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DC7" w:rsidRPr="007656FD" w:rsidRDefault="00972DC7" w:rsidP="00972DC7">
      <w:pPr>
        <w:widowControl/>
        <w:autoSpaceDE/>
        <w:autoSpaceDN/>
        <w:spacing w:line="360" w:lineRule="auto"/>
        <w:rPr>
          <w:rFonts w:eastAsia="Calibri"/>
          <w:b/>
          <w:color w:val="000000"/>
          <w:sz w:val="24"/>
          <w:szCs w:val="24"/>
        </w:rPr>
      </w:pPr>
      <w:r w:rsidRPr="007656FD">
        <w:rPr>
          <w:rFonts w:eastAsia="Calibri"/>
          <w:b/>
          <w:color w:val="000000"/>
          <w:sz w:val="24"/>
          <w:szCs w:val="24"/>
        </w:rPr>
        <w:t>091906T4HR4</w:t>
      </w:r>
    </w:p>
    <w:p w:rsidR="00972DC7" w:rsidRPr="007656FD" w:rsidRDefault="00972DC7" w:rsidP="00972DC7">
      <w:pPr>
        <w:widowControl/>
        <w:autoSpaceDE/>
        <w:autoSpaceDN/>
        <w:spacing w:line="360" w:lineRule="auto"/>
        <w:rPr>
          <w:rFonts w:eastAsia="Calibri"/>
          <w:b/>
          <w:color w:val="000000"/>
          <w:sz w:val="24"/>
          <w:szCs w:val="24"/>
        </w:rPr>
      </w:pPr>
      <w:r w:rsidRPr="007656FD">
        <w:rPr>
          <w:rFonts w:eastAsia="Calibri"/>
          <w:b/>
          <w:color w:val="000000"/>
          <w:sz w:val="24"/>
          <w:szCs w:val="24"/>
        </w:rPr>
        <w:t>HEALTH RECORDS AND INFORMATIO TECHNOLOGY LEVEL 6</w:t>
      </w:r>
    </w:p>
    <w:p w:rsidR="00972DC7" w:rsidRPr="007656FD" w:rsidRDefault="00972DC7" w:rsidP="00972DC7">
      <w:pPr>
        <w:keepNext/>
        <w:keepLines/>
        <w:widowControl/>
        <w:autoSpaceDE/>
        <w:autoSpaceDN/>
        <w:spacing w:after="76" w:line="360" w:lineRule="auto"/>
        <w:outlineLvl w:val="0"/>
        <w:rPr>
          <w:b/>
          <w:color w:val="000000"/>
          <w:sz w:val="24"/>
          <w:szCs w:val="24"/>
        </w:rPr>
      </w:pPr>
      <w:r w:rsidRPr="007656FD">
        <w:rPr>
          <w:b/>
          <w:sz w:val="24"/>
          <w:szCs w:val="24"/>
        </w:rPr>
        <w:t>HE/OS/HR/CC/01/6/A</w:t>
      </w:r>
      <w:r w:rsidRPr="007656FD">
        <w:rPr>
          <w:b/>
          <w:color w:val="000000"/>
          <w:sz w:val="24"/>
          <w:szCs w:val="24"/>
        </w:rPr>
        <w:t xml:space="preserve"> </w:t>
      </w:r>
    </w:p>
    <w:p w:rsidR="00972DC7" w:rsidRPr="007656FD" w:rsidRDefault="00972DC7" w:rsidP="00972DC7">
      <w:pPr>
        <w:widowControl/>
        <w:autoSpaceDE/>
        <w:autoSpaceDN/>
        <w:spacing w:line="360" w:lineRule="auto"/>
        <w:rPr>
          <w:rFonts w:eastAsia="Calibri"/>
          <w:b/>
          <w:color w:val="000000"/>
          <w:sz w:val="24"/>
          <w:szCs w:val="24"/>
        </w:rPr>
      </w:pPr>
      <w:r w:rsidRPr="007656FD">
        <w:rPr>
          <w:b/>
          <w:sz w:val="24"/>
          <w:szCs w:val="24"/>
        </w:rPr>
        <w:t>APPLY HUMAN ANATOMY AND PHYSIOLOGY</w:t>
      </w:r>
      <w:r w:rsidRPr="007656FD">
        <w:rPr>
          <w:rFonts w:eastAsia="Calibri"/>
          <w:b/>
          <w:color w:val="000000"/>
          <w:sz w:val="24"/>
          <w:szCs w:val="24"/>
        </w:rPr>
        <w:t xml:space="preserve"> </w:t>
      </w:r>
    </w:p>
    <w:p w:rsidR="00972DC7" w:rsidRPr="007656FD" w:rsidRDefault="00972DC7" w:rsidP="00972DC7">
      <w:pPr>
        <w:widowControl/>
        <w:autoSpaceDE/>
        <w:autoSpaceDN/>
        <w:spacing w:line="360" w:lineRule="auto"/>
        <w:rPr>
          <w:rFonts w:eastAsia="Calibri"/>
          <w:b/>
          <w:color w:val="000000"/>
          <w:sz w:val="24"/>
          <w:szCs w:val="24"/>
        </w:rPr>
      </w:pPr>
      <w:r w:rsidRPr="007656FD">
        <w:rPr>
          <w:rFonts w:eastAsia="Calibri"/>
          <w:b/>
          <w:color w:val="000000"/>
          <w:sz w:val="24"/>
          <w:szCs w:val="24"/>
        </w:rPr>
        <w:t xml:space="preserve">Nov. /Dec. 2022 </w:t>
      </w:r>
    </w:p>
    <w:p w:rsidR="00972DC7" w:rsidRPr="007656FD" w:rsidRDefault="00972DC7" w:rsidP="00972DC7">
      <w:pPr>
        <w:widowControl/>
        <w:autoSpaceDE/>
        <w:autoSpaceDN/>
        <w:spacing w:line="360" w:lineRule="auto"/>
        <w:rPr>
          <w:rFonts w:eastAsia="Calibri"/>
          <w:b/>
          <w:color w:val="000000"/>
          <w:sz w:val="24"/>
          <w:szCs w:val="24"/>
        </w:rPr>
      </w:pPr>
    </w:p>
    <w:p w:rsidR="00972DC7" w:rsidRPr="007656FD" w:rsidRDefault="00972DC7" w:rsidP="00972DC7">
      <w:pPr>
        <w:widowControl/>
        <w:autoSpaceDE/>
        <w:autoSpaceDN/>
        <w:spacing w:line="360" w:lineRule="auto"/>
        <w:rPr>
          <w:rFonts w:eastAsia="Calibri"/>
          <w:b/>
          <w:color w:val="000000"/>
          <w:sz w:val="24"/>
          <w:szCs w:val="24"/>
        </w:rPr>
      </w:pPr>
      <w:r w:rsidRPr="007656FD">
        <w:rPr>
          <w:rFonts w:ascii="Calibri" w:eastAsia="Calibri" w:hAnsi="Calibri" w:cs="Calibri"/>
          <w:noProof/>
          <w:color w:val="000000"/>
        </w:rPr>
        <w:drawing>
          <wp:anchor distT="0" distB="0" distL="114300" distR="114300" simplePos="0" relativeHeight="251659264" behindDoc="1" locked="0" layoutInCell="1" allowOverlap="1" wp14:anchorId="4023A222" wp14:editId="320FC4EC">
            <wp:simplePos x="0" y="0"/>
            <wp:positionH relativeFrom="margin">
              <wp:posOffset>2257425</wp:posOffset>
            </wp:positionH>
            <wp:positionV relativeFrom="paragraph">
              <wp:posOffset>48895</wp:posOffset>
            </wp:positionV>
            <wp:extent cx="676275" cy="723900"/>
            <wp:effectExtent l="0" t="0" r="0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DC7" w:rsidRPr="007656FD" w:rsidRDefault="00972DC7" w:rsidP="00972DC7">
      <w:pPr>
        <w:widowControl/>
        <w:autoSpaceDE/>
        <w:autoSpaceDN/>
        <w:spacing w:line="360" w:lineRule="auto"/>
        <w:rPr>
          <w:rFonts w:eastAsia="Calibri"/>
          <w:b/>
          <w:color w:val="000000"/>
          <w:sz w:val="24"/>
          <w:szCs w:val="24"/>
        </w:rPr>
      </w:pPr>
    </w:p>
    <w:p w:rsidR="00972DC7" w:rsidRPr="007656FD" w:rsidRDefault="00972DC7" w:rsidP="00972DC7">
      <w:pPr>
        <w:widowControl/>
        <w:autoSpaceDE/>
        <w:autoSpaceDN/>
        <w:spacing w:after="219" w:line="259" w:lineRule="auto"/>
        <w:rPr>
          <w:rFonts w:ascii="Calibri" w:eastAsia="Calibri" w:hAnsi="Calibri" w:cs="Calibri"/>
          <w:color w:val="000000"/>
        </w:rPr>
      </w:pPr>
      <w:r w:rsidRPr="007656FD">
        <w:rPr>
          <w:color w:val="000000"/>
          <w:sz w:val="24"/>
        </w:rPr>
        <w:tab/>
        <w:t xml:space="preserve"> </w:t>
      </w:r>
    </w:p>
    <w:p w:rsidR="00972DC7" w:rsidRPr="007656FD" w:rsidRDefault="00972DC7" w:rsidP="00972DC7">
      <w:pPr>
        <w:widowControl/>
        <w:tabs>
          <w:tab w:val="left" w:pos="1110"/>
          <w:tab w:val="center" w:pos="5159"/>
        </w:tabs>
        <w:autoSpaceDE/>
        <w:autoSpaceDN/>
        <w:spacing w:line="259" w:lineRule="auto"/>
        <w:ind w:left="418"/>
        <w:rPr>
          <w:rFonts w:ascii="Calibri" w:eastAsia="Calibri" w:hAnsi="Calibri" w:cs="Calibri"/>
          <w:color w:val="000000"/>
        </w:rPr>
      </w:pPr>
      <w:r w:rsidRPr="007656FD">
        <w:rPr>
          <w:rFonts w:ascii="Berlin Sans FB" w:hAnsi="Berlin Sans FB" w:cs="Calibri"/>
          <w:b/>
          <w:color w:val="000000"/>
          <w:sz w:val="24"/>
          <w:szCs w:val="24"/>
        </w:rPr>
        <w:tab/>
        <w:t>THE KENYA</w:t>
      </w:r>
      <w:bookmarkStart w:id="0" w:name="_GoBack"/>
      <w:bookmarkEnd w:id="0"/>
      <w:r w:rsidRPr="007656FD">
        <w:rPr>
          <w:rFonts w:ascii="Berlin Sans FB" w:hAnsi="Berlin Sans FB" w:cs="Calibri"/>
          <w:b/>
          <w:color w:val="000000"/>
          <w:sz w:val="24"/>
          <w:szCs w:val="24"/>
        </w:rPr>
        <w:t xml:space="preserve"> NATIONAL EXAMINATIONS COUNCIL</w:t>
      </w:r>
      <w:r w:rsidRPr="007656FD">
        <w:rPr>
          <w:b/>
          <w:color w:val="000000"/>
          <w:sz w:val="24"/>
        </w:rPr>
        <w:t xml:space="preserve"> </w:t>
      </w:r>
    </w:p>
    <w:p w:rsidR="00972DC7" w:rsidRDefault="00972DC7" w:rsidP="00972DC7">
      <w:pPr>
        <w:widowControl/>
        <w:adjustRightInd w:val="0"/>
        <w:spacing w:line="360" w:lineRule="auto"/>
        <w:rPr>
          <w:rFonts w:eastAsia="Calibri"/>
          <w:b/>
          <w:color w:val="000000"/>
          <w:sz w:val="24"/>
          <w:szCs w:val="24"/>
          <w:lang w:val="en-GB"/>
        </w:rPr>
      </w:pPr>
      <w:r w:rsidRPr="007656FD">
        <w:rPr>
          <w:rFonts w:eastAsia="Calibri"/>
          <w:b/>
          <w:color w:val="000000"/>
          <w:sz w:val="24"/>
          <w:szCs w:val="24"/>
          <w:lang w:val="en-GB"/>
        </w:rPr>
        <w:tab/>
      </w:r>
    </w:p>
    <w:p w:rsidR="00A5119D" w:rsidRDefault="00A5119D" w:rsidP="007A0993">
      <w:pPr>
        <w:spacing w:line="360" w:lineRule="auto"/>
        <w:rPr>
          <w:b/>
          <w:sz w:val="24"/>
          <w:szCs w:val="24"/>
        </w:rPr>
      </w:pPr>
    </w:p>
    <w:p w:rsidR="00360847" w:rsidRDefault="00360847" w:rsidP="00360847">
      <w:pPr>
        <w:spacing w:line="360" w:lineRule="auto"/>
        <w:ind w:firstLine="720"/>
        <w:rPr>
          <w:b/>
          <w:sz w:val="24"/>
          <w:szCs w:val="24"/>
        </w:rPr>
      </w:pPr>
    </w:p>
    <w:p w:rsidR="00360847" w:rsidRPr="00360847" w:rsidRDefault="00360847" w:rsidP="00360847">
      <w:pPr>
        <w:spacing w:line="360" w:lineRule="auto"/>
        <w:ind w:firstLine="720"/>
        <w:rPr>
          <w:b/>
          <w:sz w:val="24"/>
          <w:szCs w:val="24"/>
        </w:rPr>
      </w:pPr>
    </w:p>
    <w:p w:rsidR="004B1C0C" w:rsidRDefault="00006150" w:rsidP="006140BC">
      <w:pPr>
        <w:ind w:left="2160"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D1249C" w:rsidRPr="00D1249C" w:rsidRDefault="00D1249C" w:rsidP="00D1249C">
      <w:pPr>
        <w:widowControl/>
        <w:autoSpaceDE/>
        <w:autoSpaceDN/>
        <w:spacing w:after="163" w:line="259" w:lineRule="auto"/>
        <w:ind w:left="360"/>
        <w:jc w:val="center"/>
        <w:rPr>
          <w:rFonts w:ascii="Calibri" w:eastAsia="Calibri" w:hAnsi="Calibri" w:cs="Calibri"/>
          <w:b/>
          <w:color w:val="000000"/>
        </w:rPr>
      </w:pPr>
      <w:r w:rsidRPr="00D1249C">
        <w:rPr>
          <w:b/>
          <w:color w:val="000000"/>
          <w:sz w:val="24"/>
        </w:rPr>
        <w:t xml:space="preserve">WRITTEN ASSESSMENT </w:t>
      </w:r>
    </w:p>
    <w:p w:rsidR="00D1249C" w:rsidRPr="00D1249C" w:rsidRDefault="00D1249C" w:rsidP="00D1249C">
      <w:pPr>
        <w:widowControl/>
        <w:autoSpaceDE/>
        <w:autoSpaceDN/>
        <w:spacing w:after="158" w:line="259" w:lineRule="auto"/>
        <w:ind w:left="1085" w:right="715" w:hanging="10"/>
        <w:jc w:val="center"/>
        <w:rPr>
          <w:rFonts w:ascii="Calibri" w:eastAsia="Calibri" w:hAnsi="Calibri" w:cs="Calibri"/>
          <w:color w:val="000000"/>
        </w:rPr>
      </w:pPr>
      <w:r w:rsidRPr="00D1249C">
        <w:rPr>
          <w:b/>
          <w:color w:val="000000"/>
          <w:sz w:val="24"/>
        </w:rPr>
        <w:t xml:space="preserve">Time: 3 hours </w:t>
      </w:r>
    </w:p>
    <w:p w:rsidR="00D1249C" w:rsidRPr="00D1249C" w:rsidRDefault="00D1249C" w:rsidP="00D1249C">
      <w:pPr>
        <w:keepNext/>
        <w:keepLines/>
        <w:widowControl/>
        <w:autoSpaceDE/>
        <w:autoSpaceDN/>
        <w:spacing w:after="153" w:line="259" w:lineRule="auto"/>
        <w:ind w:left="-5" w:hanging="10"/>
        <w:outlineLvl w:val="1"/>
        <w:rPr>
          <w:b/>
          <w:color w:val="000000"/>
          <w:sz w:val="24"/>
        </w:rPr>
      </w:pPr>
      <w:r w:rsidRPr="00D1249C">
        <w:rPr>
          <w:b/>
          <w:color w:val="000000"/>
          <w:sz w:val="24"/>
        </w:rPr>
        <w:t xml:space="preserve">INSTRUCTIONS TO CANDIDATES </w:t>
      </w:r>
    </w:p>
    <w:p w:rsidR="00D1249C" w:rsidRPr="00D1249C" w:rsidRDefault="00D1249C" w:rsidP="00D1249C">
      <w:pPr>
        <w:widowControl/>
        <w:tabs>
          <w:tab w:val="left" w:pos="567"/>
          <w:tab w:val="right" w:pos="9639"/>
        </w:tabs>
        <w:autoSpaceDE/>
        <w:autoSpaceDN/>
        <w:spacing w:line="360" w:lineRule="auto"/>
        <w:ind w:right="1264"/>
        <w:rPr>
          <w:i/>
          <w:color w:val="000000"/>
          <w:sz w:val="24"/>
          <w:szCs w:val="24"/>
          <w:lang w:val="en-ZA"/>
        </w:rPr>
      </w:pPr>
      <w:r w:rsidRPr="00D1249C">
        <w:rPr>
          <w:i/>
          <w:color w:val="000000"/>
          <w:sz w:val="24"/>
          <w:szCs w:val="24"/>
          <w:lang w:val="en-ZA"/>
        </w:rPr>
        <w:t>Maximum marks for each question are indicated in brackets ( ).</w:t>
      </w:r>
    </w:p>
    <w:p w:rsidR="00D1249C" w:rsidRPr="00D1249C" w:rsidRDefault="00D1249C" w:rsidP="00D1249C">
      <w:pPr>
        <w:widowControl/>
        <w:tabs>
          <w:tab w:val="left" w:pos="567"/>
          <w:tab w:val="right" w:pos="9639"/>
        </w:tabs>
        <w:autoSpaceDE/>
        <w:autoSpaceDN/>
        <w:spacing w:line="360" w:lineRule="auto"/>
        <w:ind w:right="1264"/>
        <w:rPr>
          <w:i/>
          <w:color w:val="000000"/>
          <w:sz w:val="24"/>
          <w:szCs w:val="24"/>
          <w:lang w:val="en-ZA"/>
        </w:rPr>
      </w:pPr>
      <w:r w:rsidRPr="00D1249C">
        <w:rPr>
          <w:i/>
          <w:color w:val="000000"/>
          <w:sz w:val="24"/>
          <w:szCs w:val="24"/>
          <w:lang w:val="en-ZA"/>
        </w:rPr>
        <w:t xml:space="preserve">This paper consists of </w:t>
      </w:r>
      <w:r w:rsidRPr="00D1249C">
        <w:rPr>
          <w:b/>
          <w:bCs/>
          <w:i/>
          <w:color w:val="000000"/>
          <w:sz w:val="24"/>
          <w:szCs w:val="24"/>
          <w:lang w:val="en-ZA"/>
        </w:rPr>
        <w:t>TWO</w:t>
      </w:r>
      <w:r w:rsidRPr="00D1249C">
        <w:rPr>
          <w:i/>
          <w:color w:val="000000"/>
          <w:sz w:val="24"/>
          <w:szCs w:val="24"/>
          <w:lang w:val="en-ZA"/>
        </w:rPr>
        <w:t xml:space="preserve"> sections: A and B.</w:t>
      </w:r>
    </w:p>
    <w:p w:rsidR="00D1249C" w:rsidRPr="00D1249C" w:rsidRDefault="00D1249C" w:rsidP="00D1249C">
      <w:pPr>
        <w:widowControl/>
        <w:tabs>
          <w:tab w:val="left" w:pos="567"/>
          <w:tab w:val="right" w:pos="9639"/>
        </w:tabs>
        <w:autoSpaceDE/>
        <w:autoSpaceDN/>
        <w:spacing w:line="360" w:lineRule="auto"/>
        <w:ind w:right="1264"/>
        <w:rPr>
          <w:i/>
          <w:color w:val="000000"/>
          <w:sz w:val="24"/>
          <w:szCs w:val="24"/>
          <w:lang w:val="en-ZA"/>
        </w:rPr>
      </w:pPr>
      <w:r w:rsidRPr="00D1249C">
        <w:rPr>
          <w:i/>
          <w:color w:val="000000"/>
          <w:sz w:val="24"/>
          <w:szCs w:val="24"/>
          <w:lang w:val="en-ZA"/>
        </w:rPr>
        <w:t xml:space="preserve">Answer questions as per instructions in each section. </w:t>
      </w:r>
    </w:p>
    <w:p w:rsidR="00D1249C" w:rsidRPr="00D1249C" w:rsidRDefault="00D1249C" w:rsidP="00D1249C">
      <w:pPr>
        <w:widowControl/>
        <w:tabs>
          <w:tab w:val="left" w:pos="567"/>
          <w:tab w:val="right" w:pos="9639"/>
        </w:tabs>
        <w:autoSpaceDE/>
        <w:autoSpaceDN/>
        <w:spacing w:line="360" w:lineRule="auto"/>
        <w:ind w:right="1264"/>
        <w:rPr>
          <w:color w:val="000000"/>
          <w:sz w:val="24"/>
          <w:szCs w:val="24"/>
          <w:lang w:val="en-ZA"/>
        </w:rPr>
      </w:pPr>
      <w:r w:rsidRPr="00D1249C">
        <w:rPr>
          <w:i/>
          <w:color w:val="000000"/>
          <w:sz w:val="24"/>
          <w:szCs w:val="24"/>
          <w:lang w:val="en-ZA"/>
        </w:rPr>
        <w:t>You are provided with a separate answer booklet</w:t>
      </w:r>
      <w:r w:rsidRPr="00D1249C">
        <w:rPr>
          <w:color w:val="000000"/>
          <w:sz w:val="24"/>
          <w:szCs w:val="24"/>
          <w:lang w:val="en-ZA"/>
        </w:rPr>
        <w:t>.</w:t>
      </w:r>
    </w:p>
    <w:p w:rsidR="00D1249C" w:rsidRPr="00D1249C" w:rsidRDefault="00D1249C" w:rsidP="00D1249C">
      <w:pPr>
        <w:widowControl/>
        <w:autoSpaceDE/>
        <w:autoSpaceDN/>
        <w:spacing w:after="4" w:line="266" w:lineRule="auto"/>
        <w:ind w:left="-5" w:hanging="10"/>
        <w:rPr>
          <w:color w:val="000000"/>
          <w:sz w:val="24"/>
        </w:rPr>
      </w:pPr>
    </w:p>
    <w:p w:rsidR="00D1249C" w:rsidRPr="00D1249C" w:rsidRDefault="00D1249C" w:rsidP="00D1249C">
      <w:pPr>
        <w:widowControl/>
        <w:autoSpaceDE/>
        <w:autoSpaceDN/>
        <w:spacing w:after="113" w:line="259" w:lineRule="auto"/>
        <w:ind w:right="847"/>
        <w:jc w:val="center"/>
        <w:rPr>
          <w:rFonts w:ascii="Calibri" w:eastAsia="Calibri" w:hAnsi="Calibri" w:cs="Calibri"/>
          <w:color w:val="000000"/>
        </w:rPr>
      </w:pPr>
      <w:r w:rsidRPr="00D1249C">
        <w:rPr>
          <w:b/>
          <w:color w:val="000000"/>
          <w:sz w:val="24"/>
        </w:rPr>
        <w:t xml:space="preserve">  </w:t>
      </w:r>
    </w:p>
    <w:p w:rsidR="00D1249C" w:rsidRPr="00D1249C" w:rsidRDefault="00D1249C" w:rsidP="00D1249C">
      <w:pPr>
        <w:widowControl/>
        <w:autoSpaceDE/>
        <w:autoSpaceDN/>
        <w:spacing w:after="115" w:line="259" w:lineRule="auto"/>
        <w:ind w:left="1085" w:right="1036" w:hanging="10"/>
        <w:jc w:val="center"/>
        <w:rPr>
          <w:b/>
          <w:color w:val="000000"/>
          <w:sz w:val="24"/>
        </w:rPr>
      </w:pPr>
    </w:p>
    <w:p w:rsidR="00D1249C" w:rsidRPr="00D1249C" w:rsidRDefault="00D1249C" w:rsidP="00D1249C">
      <w:pPr>
        <w:widowControl/>
        <w:autoSpaceDE/>
        <w:autoSpaceDN/>
        <w:spacing w:after="115" w:line="259" w:lineRule="auto"/>
        <w:ind w:left="1085" w:right="1036" w:hanging="10"/>
        <w:jc w:val="center"/>
        <w:rPr>
          <w:b/>
          <w:color w:val="000000"/>
          <w:sz w:val="24"/>
        </w:rPr>
      </w:pPr>
    </w:p>
    <w:p w:rsidR="00D1249C" w:rsidRPr="00D1249C" w:rsidRDefault="00D1249C" w:rsidP="00D1249C">
      <w:pPr>
        <w:widowControl/>
        <w:autoSpaceDE/>
        <w:autoSpaceDN/>
        <w:spacing w:after="115" w:line="259" w:lineRule="auto"/>
        <w:ind w:left="1085" w:right="1036" w:hanging="10"/>
        <w:jc w:val="center"/>
        <w:rPr>
          <w:b/>
          <w:color w:val="000000"/>
          <w:sz w:val="24"/>
        </w:rPr>
      </w:pPr>
    </w:p>
    <w:p w:rsidR="00D1249C" w:rsidRPr="00D1249C" w:rsidRDefault="00D1249C" w:rsidP="00D1249C">
      <w:pPr>
        <w:widowControl/>
        <w:autoSpaceDE/>
        <w:autoSpaceDN/>
        <w:spacing w:after="115" w:line="259" w:lineRule="auto"/>
        <w:ind w:left="1085" w:right="1036" w:hanging="10"/>
        <w:jc w:val="center"/>
        <w:rPr>
          <w:b/>
          <w:color w:val="000000"/>
          <w:sz w:val="24"/>
        </w:rPr>
      </w:pPr>
    </w:p>
    <w:p w:rsidR="00D1249C" w:rsidRPr="00D1249C" w:rsidRDefault="00D1249C" w:rsidP="00D1249C">
      <w:pPr>
        <w:widowControl/>
        <w:autoSpaceDE/>
        <w:autoSpaceDN/>
        <w:spacing w:after="115" w:line="259" w:lineRule="auto"/>
        <w:ind w:right="1036"/>
        <w:rPr>
          <w:b/>
          <w:color w:val="000000"/>
          <w:sz w:val="24"/>
        </w:rPr>
      </w:pPr>
    </w:p>
    <w:p w:rsidR="00D1249C" w:rsidRPr="00D1249C" w:rsidRDefault="00D1249C" w:rsidP="00D1249C">
      <w:pPr>
        <w:widowControl/>
        <w:autoSpaceDE/>
        <w:autoSpaceDN/>
        <w:spacing w:after="115" w:line="259" w:lineRule="auto"/>
        <w:ind w:left="1085" w:right="1036" w:hanging="10"/>
        <w:jc w:val="center"/>
        <w:rPr>
          <w:rFonts w:ascii="Calibri" w:eastAsia="Calibri" w:hAnsi="Calibri" w:cs="Calibri"/>
          <w:color w:val="000000"/>
        </w:rPr>
      </w:pPr>
      <w:r w:rsidRPr="00D1249C">
        <w:rPr>
          <w:b/>
          <w:color w:val="000000"/>
          <w:sz w:val="24"/>
        </w:rPr>
        <w:t xml:space="preserve">This paper consists of THREE (3) printed pages </w:t>
      </w:r>
    </w:p>
    <w:p w:rsidR="00D1249C" w:rsidRPr="00D1249C" w:rsidRDefault="00D1249C" w:rsidP="00D1249C">
      <w:pPr>
        <w:widowControl/>
        <w:autoSpaceDE/>
        <w:autoSpaceDN/>
        <w:spacing w:line="357" w:lineRule="auto"/>
        <w:ind w:left="1085" w:right="1037" w:hanging="10"/>
        <w:jc w:val="center"/>
        <w:rPr>
          <w:rFonts w:ascii="Calibri" w:eastAsia="Calibri" w:hAnsi="Calibri" w:cs="Calibri"/>
          <w:color w:val="000000"/>
        </w:rPr>
      </w:pPr>
      <w:r w:rsidRPr="00D1249C">
        <w:rPr>
          <w:b/>
          <w:color w:val="000000"/>
          <w:sz w:val="24"/>
        </w:rPr>
        <w:t>Candidates should check the question paper to ascertain that all pages are printed as indicated and that no questions are missing</w:t>
      </w:r>
      <w:r w:rsidRPr="00D1249C">
        <w:rPr>
          <w:rFonts w:ascii="Calibri" w:eastAsia="Calibri" w:hAnsi="Calibri" w:cs="Calibri"/>
          <w:color w:val="000000"/>
        </w:rPr>
        <w:t xml:space="preserve"> </w:t>
      </w:r>
    </w:p>
    <w:p w:rsidR="00FD5908" w:rsidRDefault="00FD5908" w:rsidP="00544C91">
      <w:pPr>
        <w:spacing w:line="360" w:lineRule="auto"/>
        <w:jc w:val="center"/>
        <w:rPr>
          <w:b/>
          <w:sz w:val="24"/>
          <w:szCs w:val="24"/>
        </w:rPr>
      </w:pPr>
    </w:p>
    <w:p w:rsidR="00723369" w:rsidRDefault="00723369" w:rsidP="00544C91">
      <w:pPr>
        <w:spacing w:line="360" w:lineRule="auto"/>
        <w:jc w:val="center"/>
        <w:rPr>
          <w:b/>
          <w:sz w:val="24"/>
          <w:szCs w:val="24"/>
        </w:rPr>
      </w:pPr>
    </w:p>
    <w:p w:rsidR="00544C91" w:rsidRPr="00544C91" w:rsidRDefault="001563D8" w:rsidP="00544C9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SECTION A</w:t>
      </w:r>
      <w:r w:rsidR="00275353">
        <w:rPr>
          <w:b/>
          <w:sz w:val="24"/>
          <w:szCs w:val="24"/>
        </w:rPr>
        <w:t>: (4</w:t>
      </w:r>
      <w:r w:rsidR="00544C91" w:rsidRPr="00544C91">
        <w:rPr>
          <w:b/>
          <w:sz w:val="24"/>
          <w:szCs w:val="24"/>
        </w:rPr>
        <w:t>0 MARKS)</w:t>
      </w:r>
    </w:p>
    <w:p w:rsidR="00146473" w:rsidRPr="00036D73" w:rsidRDefault="008D285E" w:rsidP="00036D7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Answer all questions in this section</w:t>
      </w:r>
    </w:p>
    <w:p w:rsidR="0093408C" w:rsidRPr="00146473" w:rsidRDefault="0093408C" w:rsidP="00135926">
      <w:pPr>
        <w:tabs>
          <w:tab w:val="left" w:pos="342"/>
          <w:tab w:val="left" w:pos="7902"/>
        </w:tabs>
        <w:spacing w:line="360" w:lineRule="auto"/>
        <w:ind w:left="1080"/>
        <w:rPr>
          <w:sz w:val="24"/>
          <w:szCs w:val="24"/>
        </w:rPr>
      </w:pPr>
    </w:p>
    <w:p w:rsidR="00051ED6" w:rsidRDefault="00051ED6" w:rsidP="00724A08">
      <w:pPr>
        <w:pStyle w:val="ListParagraph"/>
        <w:numPr>
          <w:ilvl w:val="0"/>
          <w:numId w:val="5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Define the following terms as used in human anatomy and physiology:</w:t>
      </w:r>
    </w:p>
    <w:p w:rsidR="00051ED6" w:rsidRDefault="00051ED6" w:rsidP="00724A08">
      <w:pPr>
        <w:pStyle w:val="ListParagraph"/>
        <w:numPr>
          <w:ilvl w:val="0"/>
          <w:numId w:val="6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Sprain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(2marks)</w:t>
      </w:r>
    </w:p>
    <w:p w:rsidR="00051ED6" w:rsidRPr="00051ED6" w:rsidRDefault="00051ED6" w:rsidP="00724A08">
      <w:pPr>
        <w:pStyle w:val="ListParagraph"/>
        <w:numPr>
          <w:ilvl w:val="0"/>
          <w:numId w:val="6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Strain</w:t>
      </w:r>
      <w:r>
        <w:rPr>
          <w:sz w:val="24"/>
          <w:szCs w:val="24"/>
        </w:rPr>
        <w:tab/>
        <w:t>(2marks)</w:t>
      </w:r>
    </w:p>
    <w:p w:rsidR="00051ED6" w:rsidRPr="00051ED6" w:rsidRDefault="0005445B" w:rsidP="00724A08">
      <w:pPr>
        <w:pStyle w:val="ListParagraph"/>
        <w:numPr>
          <w:ilvl w:val="0"/>
          <w:numId w:val="5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State</w:t>
      </w:r>
      <w:r w:rsidRPr="0005445B">
        <w:rPr>
          <w:b/>
          <w:sz w:val="24"/>
          <w:szCs w:val="24"/>
        </w:rPr>
        <w:t xml:space="preserve"> three</w:t>
      </w:r>
      <w:r>
        <w:rPr>
          <w:sz w:val="24"/>
          <w:szCs w:val="24"/>
        </w:rPr>
        <w:t xml:space="preserve"> </w:t>
      </w:r>
      <w:r w:rsidR="00051ED6">
        <w:rPr>
          <w:sz w:val="24"/>
          <w:szCs w:val="24"/>
        </w:rPr>
        <w:t xml:space="preserve"> functions of the blood</w:t>
      </w:r>
      <w:r w:rsidR="00051ED6">
        <w:rPr>
          <w:sz w:val="24"/>
          <w:szCs w:val="24"/>
        </w:rPr>
        <w:tab/>
        <w:t>(3marks)</w:t>
      </w:r>
    </w:p>
    <w:p w:rsidR="00051ED6" w:rsidRPr="00051ED6" w:rsidRDefault="00051ED6" w:rsidP="00724A08">
      <w:pPr>
        <w:pStyle w:val="ListParagraph"/>
        <w:numPr>
          <w:ilvl w:val="0"/>
          <w:numId w:val="5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List down the</w:t>
      </w:r>
      <w:r w:rsidRPr="0005445B">
        <w:rPr>
          <w:b/>
          <w:sz w:val="24"/>
          <w:szCs w:val="24"/>
        </w:rPr>
        <w:t xml:space="preserve"> four</w:t>
      </w:r>
      <w:r>
        <w:rPr>
          <w:sz w:val="24"/>
          <w:szCs w:val="24"/>
        </w:rPr>
        <w:t xml:space="preserve"> basic types of tissues.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(4marks)</w:t>
      </w:r>
    </w:p>
    <w:p w:rsidR="00051ED6" w:rsidRDefault="00051ED6" w:rsidP="00724A08">
      <w:pPr>
        <w:pStyle w:val="ListParagraph"/>
        <w:numPr>
          <w:ilvl w:val="0"/>
          <w:numId w:val="5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Human Integumentary system forms an integral part of body system.</w:t>
      </w:r>
    </w:p>
    <w:p w:rsidR="00051ED6" w:rsidRPr="00051ED6" w:rsidRDefault="0005445B" w:rsidP="00724A08">
      <w:pPr>
        <w:pStyle w:val="ListParagraph"/>
        <w:numPr>
          <w:ilvl w:val="0"/>
          <w:numId w:val="9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Outline </w:t>
      </w:r>
      <w:r w:rsidRPr="0005445B">
        <w:rPr>
          <w:b/>
          <w:sz w:val="24"/>
          <w:szCs w:val="24"/>
        </w:rPr>
        <w:t>three</w:t>
      </w:r>
      <w:r w:rsidR="00051ED6" w:rsidRPr="0005445B">
        <w:rPr>
          <w:b/>
          <w:sz w:val="24"/>
          <w:szCs w:val="24"/>
        </w:rPr>
        <w:t xml:space="preserve"> </w:t>
      </w:r>
      <w:r w:rsidR="00051ED6">
        <w:rPr>
          <w:sz w:val="24"/>
          <w:szCs w:val="24"/>
        </w:rPr>
        <w:t>components of the Integumentary system.</w:t>
      </w:r>
      <w:r w:rsidR="00051ED6">
        <w:rPr>
          <w:sz w:val="24"/>
          <w:szCs w:val="24"/>
        </w:rPr>
        <w:tab/>
        <w:t>(3marks)</w:t>
      </w:r>
    </w:p>
    <w:p w:rsidR="00051ED6" w:rsidRPr="00051ED6" w:rsidRDefault="00051ED6" w:rsidP="00724A08">
      <w:pPr>
        <w:pStyle w:val="ListParagraph"/>
        <w:numPr>
          <w:ilvl w:val="0"/>
          <w:numId w:val="9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State </w:t>
      </w:r>
      <w:r w:rsidRPr="0005445B">
        <w:rPr>
          <w:b/>
          <w:sz w:val="24"/>
          <w:szCs w:val="24"/>
        </w:rPr>
        <w:t>two</w:t>
      </w:r>
      <w:r>
        <w:rPr>
          <w:sz w:val="24"/>
          <w:szCs w:val="24"/>
        </w:rPr>
        <w:t xml:space="preserve"> functions of the Integumentary system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(2marks)</w:t>
      </w:r>
    </w:p>
    <w:p w:rsidR="00051ED6" w:rsidRPr="00051ED6" w:rsidRDefault="001B2E66" w:rsidP="00724A08">
      <w:pPr>
        <w:pStyle w:val="ListParagraph"/>
        <w:numPr>
          <w:ilvl w:val="0"/>
          <w:numId w:val="5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Give</w:t>
      </w:r>
      <w:r w:rsidR="0005445B">
        <w:rPr>
          <w:sz w:val="24"/>
          <w:szCs w:val="24"/>
        </w:rPr>
        <w:t xml:space="preserve"> </w:t>
      </w:r>
      <w:r w:rsidR="0005445B" w:rsidRPr="0005445B">
        <w:rPr>
          <w:b/>
          <w:sz w:val="24"/>
          <w:szCs w:val="24"/>
        </w:rPr>
        <w:t>two</w:t>
      </w:r>
      <w:r w:rsidR="0005445B">
        <w:rPr>
          <w:sz w:val="24"/>
          <w:szCs w:val="24"/>
        </w:rPr>
        <w:t xml:space="preserve"> </w:t>
      </w:r>
      <w:r w:rsidR="00051ED6" w:rsidRPr="0035610F">
        <w:rPr>
          <w:sz w:val="24"/>
          <w:szCs w:val="24"/>
        </w:rPr>
        <w:t>example</w:t>
      </w:r>
      <w:r w:rsidR="00B45ECE">
        <w:rPr>
          <w:sz w:val="24"/>
          <w:szCs w:val="24"/>
        </w:rPr>
        <w:t>s of long bones in human.</w:t>
      </w:r>
      <w:r w:rsidR="00B45ECE">
        <w:rPr>
          <w:sz w:val="24"/>
          <w:szCs w:val="24"/>
        </w:rPr>
        <w:tab/>
      </w:r>
      <w:r w:rsidR="00051ED6">
        <w:rPr>
          <w:sz w:val="24"/>
          <w:szCs w:val="24"/>
        </w:rPr>
        <w:tab/>
        <w:t>(2</w:t>
      </w:r>
      <w:r w:rsidR="00051ED6" w:rsidRPr="0035610F">
        <w:rPr>
          <w:sz w:val="24"/>
          <w:szCs w:val="24"/>
        </w:rPr>
        <w:t>marks)</w:t>
      </w:r>
    </w:p>
    <w:p w:rsidR="00051ED6" w:rsidRPr="00696CF9" w:rsidRDefault="00051ED6" w:rsidP="00724A08">
      <w:pPr>
        <w:pStyle w:val="ListParagraph"/>
        <w:numPr>
          <w:ilvl w:val="0"/>
          <w:numId w:val="5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During a ward round, student X noticed that all patients were lying horizontally on their beds with their faces and torso facing up. </w:t>
      </w:r>
    </w:p>
    <w:p w:rsidR="00051ED6" w:rsidRPr="006F7CFC" w:rsidRDefault="00051ED6" w:rsidP="00724A08">
      <w:pPr>
        <w:pStyle w:val="ListParagraph"/>
        <w:numPr>
          <w:ilvl w:val="0"/>
          <w:numId w:val="7"/>
        </w:num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Which body position were the patients demonstrating?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F7CFC">
        <w:rPr>
          <w:sz w:val="24"/>
          <w:szCs w:val="24"/>
        </w:rPr>
        <w:t>(1mark)</w:t>
      </w:r>
    </w:p>
    <w:p w:rsidR="00051ED6" w:rsidRPr="00051ED6" w:rsidRDefault="00A878E7" w:rsidP="00724A08">
      <w:pPr>
        <w:pStyle w:val="ListParagraph"/>
        <w:numPr>
          <w:ilvl w:val="0"/>
          <w:numId w:val="7"/>
        </w:num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State </w:t>
      </w:r>
      <w:r w:rsidRPr="00A878E7">
        <w:rPr>
          <w:b/>
          <w:sz w:val="24"/>
          <w:szCs w:val="24"/>
        </w:rPr>
        <w:t>two</w:t>
      </w:r>
      <w:r>
        <w:rPr>
          <w:sz w:val="24"/>
          <w:szCs w:val="24"/>
        </w:rPr>
        <w:t xml:space="preserve"> </w:t>
      </w:r>
      <w:r w:rsidR="00051ED6">
        <w:rPr>
          <w:sz w:val="24"/>
          <w:szCs w:val="24"/>
        </w:rPr>
        <w:t>other body positions</w:t>
      </w:r>
      <w:r w:rsidR="00051ED6">
        <w:rPr>
          <w:sz w:val="24"/>
          <w:szCs w:val="24"/>
        </w:rPr>
        <w:tab/>
      </w:r>
      <w:r w:rsidR="00051ED6">
        <w:rPr>
          <w:sz w:val="24"/>
          <w:szCs w:val="24"/>
        </w:rPr>
        <w:tab/>
      </w:r>
      <w:r w:rsidR="00051ED6" w:rsidRPr="006F7CFC">
        <w:rPr>
          <w:sz w:val="24"/>
          <w:szCs w:val="24"/>
        </w:rPr>
        <w:tab/>
      </w:r>
      <w:r w:rsidR="00051ED6" w:rsidRPr="006F7CFC">
        <w:rPr>
          <w:sz w:val="24"/>
          <w:szCs w:val="24"/>
        </w:rPr>
        <w:tab/>
      </w:r>
      <w:r w:rsidR="00051ED6" w:rsidRPr="006F7CFC">
        <w:rPr>
          <w:sz w:val="24"/>
          <w:szCs w:val="24"/>
        </w:rPr>
        <w:tab/>
      </w:r>
      <w:r w:rsidR="00AC1781">
        <w:rPr>
          <w:sz w:val="24"/>
          <w:szCs w:val="24"/>
        </w:rPr>
        <w:tab/>
      </w:r>
      <w:r w:rsidR="00051ED6">
        <w:rPr>
          <w:sz w:val="24"/>
          <w:szCs w:val="24"/>
        </w:rPr>
        <w:t>(2</w:t>
      </w:r>
      <w:r w:rsidR="00051ED6" w:rsidRPr="006F7CFC">
        <w:rPr>
          <w:sz w:val="24"/>
          <w:szCs w:val="24"/>
        </w:rPr>
        <w:t>marks)</w:t>
      </w:r>
    </w:p>
    <w:p w:rsidR="00051ED6" w:rsidRPr="00051ED6" w:rsidRDefault="00731400" w:rsidP="00724A08">
      <w:pPr>
        <w:pStyle w:val="Heading2"/>
        <w:numPr>
          <w:ilvl w:val="0"/>
          <w:numId w:val="5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State </w:t>
      </w:r>
      <w:r w:rsidRPr="00731400">
        <w:rPr>
          <w:sz w:val="24"/>
          <w:szCs w:val="24"/>
        </w:rPr>
        <w:t>two</w:t>
      </w:r>
      <w:r>
        <w:rPr>
          <w:b w:val="0"/>
          <w:sz w:val="24"/>
          <w:szCs w:val="24"/>
        </w:rPr>
        <w:t xml:space="preserve"> </w:t>
      </w:r>
      <w:r w:rsidR="00051ED6">
        <w:rPr>
          <w:b w:val="0"/>
          <w:sz w:val="24"/>
          <w:szCs w:val="24"/>
        </w:rPr>
        <w:t>components of blood plasma</w:t>
      </w:r>
      <w:r w:rsidR="00051ED6">
        <w:rPr>
          <w:b w:val="0"/>
          <w:sz w:val="24"/>
          <w:szCs w:val="24"/>
        </w:rPr>
        <w:tab/>
      </w:r>
      <w:r w:rsidR="00051ED6">
        <w:rPr>
          <w:b w:val="0"/>
          <w:sz w:val="24"/>
          <w:szCs w:val="24"/>
        </w:rPr>
        <w:tab/>
      </w:r>
      <w:r w:rsidR="00051ED6">
        <w:rPr>
          <w:b w:val="0"/>
          <w:sz w:val="24"/>
          <w:szCs w:val="24"/>
        </w:rPr>
        <w:tab/>
      </w:r>
      <w:r w:rsidR="00051ED6">
        <w:rPr>
          <w:b w:val="0"/>
          <w:sz w:val="24"/>
          <w:szCs w:val="24"/>
        </w:rPr>
        <w:tab/>
      </w:r>
      <w:r w:rsidR="00051ED6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051ED6">
        <w:rPr>
          <w:b w:val="0"/>
          <w:sz w:val="24"/>
          <w:szCs w:val="24"/>
        </w:rPr>
        <w:t>(2marks)</w:t>
      </w:r>
    </w:p>
    <w:p w:rsidR="00051ED6" w:rsidRDefault="00051ED6" w:rsidP="00724A08">
      <w:pPr>
        <w:pStyle w:val="Heading2"/>
        <w:numPr>
          <w:ilvl w:val="0"/>
          <w:numId w:val="5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Human nervous system plays a key role as it is considered the body’s command centre.</w:t>
      </w:r>
    </w:p>
    <w:p w:rsidR="00051ED6" w:rsidRPr="00051ED6" w:rsidRDefault="00051ED6" w:rsidP="00724A08">
      <w:pPr>
        <w:pStyle w:val="Heading2"/>
        <w:numPr>
          <w:ilvl w:val="0"/>
          <w:numId w:val="8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List </w:t>
      </w:r>
      <w:r w:rsidR="00805C71">
        <w:rPr>
          <w:sz w:val="24"/>
          <w:szCs w:val="24"/>
        </w:rPr>
        <w:t xml:space="preserve">four </w:t>
      </w:r>
      <w:r w:rsidR="00805C71">
        <w:rPr>
          <w:b w:val="0"/>
          <w:sz w:val="24"/>
          <w:szCs w:val="24"/>
        </w:rPr>
        <w:t>main</w:t>
      </w:r>
      <w:r>
        <w:rPr>
          <w:b w:val="0"/>
          <w:sz w:val="24"/>
          <w:szCs w:val="24"/>
        </w:rPr>
        <w:t xml:space="preserve"> parts of the nervous system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(</w:t>
      </w:r>
      <w:r w:rsidR="008717B2">
        <w:rPr>
          <w:b w:val="0"/>
          <w:sz w:val="24"/>
          <w:szCs w:val="24"/>
        </w:rPr>
        <w:t>4</w:t>
      </w:r>
      <w:r>
        <w:rPr>
          <w:b w:val="0"/>
          <w:sz w:val="24"/>
          <w:szCs w:val="24"/>
        </w:rPr>
        <w:t>marks)</w:t>
      </w:r>
    </w:p>
    <w:p w:rsidR="00051ED6" w:rsidRDefault="00051ED6" w:rsidP="00724A08">
      <w:pPr>
        <w:pStyle w:val="Heading2"/>
        <w:numPr>
          <w:ilvl w:val="0"/>
          <w:numId w:val="8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Recall</w:t>
      </w:r>
      <w:r w:rsidRPr="00A41002">
        <w:rPr>
          <w:sz w:val="24"/>
          <w:szCs w:val="24"/>
        </w:rPr>
        <w:t xml:space="preserve"> two </w:t>
      </w:r>
      <w:r>
        <w:rPr>
          <w:b w:val="0"/>
          <w:sz w:val="24"/>
          <w:szCs w:val="24"/>
        </w:rPr>
        <w:t>diseases of the nervous system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(2marks)</w:t>
      </w:r>
    </w:p>
    <w:p w:rsidR="00051ED6" w:rsidRPr="00051ED6" w:rsidRDefault="00051ED6" w:rsidP="00724A08">
      <w:pPr>
        <w:pStyle w:val="Heading2"/>
        <w:numPr>
          <w:ilvl w:val="0"/>
          <w:numId w:val="8"/>
        </w:numPr>
        <w:spacing w:line="360" w:lineRule="auto"/>
        <w:rPr>
          <w:b w:val="0"/>
          <w:sz w:val="24"/>
          <w:szCs w:val="24"/>
        </w:rPr>
      </w:pPr>
      <w:r w:rsidRPr="00CD41D4">
        <w:rPr>
          <w:b w:val="0"/>
          <w:sz w:val="24"/>
          <w:szCs w:val="24"/>
        </w:rPr>
        <w:t>Using a diagram,</w:t>
      </w:r>
      <w:r>
        <w:rPr>
          <w:b w:val="0"/>
          <w:sz w:val="24"/>
          <w:szCs w:val="24"/>
        </w:rPr>
        <w:t xml:space="preserve"> illustrate the structure of a nerve cell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(5marks)</w:t>
      </w:r>
    </w:p>
    <w:p w:rsidR="00051ED6" w:rsidRPr="008717B2" w:rsidRDefault="00051ED6" w:rsidP="008717B2">
      <w:pPr>
        <w:pStyle w:val="Heading2"/>
        <w:numPr>
          <w:ilvl w:val="0"/>
          <w:numId w:val="5"/>
        </w:numPr>
        <w:spacing w:line="360" w:lineRule="auto"/>
        <w:rPr>
          <w:b w:val="0"/>
          <w:sz w:val="24"/>
          <w:szCs w:val="24"/>
        </w:rPr>
      </w:pPr>
      <w:r w:rsidRPr="008717B2">
        <w:rPr>
          <w:b w:val="0"/>
          <w:sz w:val="24"/>
          <w:szCs w:val="24"/>
        </w:rPr>
        <w:t>Distinguish between positive feedback mechanism and negative feedback mechanism as used in homeostasis</w:t>
      </w:r>
      <w:r w:rsidRPr="008717B2">
        <w:rPr>
          <w:b w:val="0"/>
          <w:sz w:val="24"/>
          <w:szCs w:val="24"/>
        </w:rPr>
        <w:tab/>
      </w:r>
      <w:r w:rsidRPr="008717B2">
        <w:rPr>
          <w:sz w:val="24"/>
          <w:szCs w:val="24"/>
        </w:rPr>
        <w:tab/>
      </w:r>
      <w:r w:rsidRPr="008717B2">
        <w:rPr>
          <w:sz w:val="24"/>
          <w:szCs w:val="24"/>
        </w:rPr>
        <w:tab/>
      </w:r>
      <w:r w:rsidRPr="008717B2">
        <w:rPr>
          <w:sz w:val="24"/>
          <w:szCs w:val="24"/>
        </w:rPr>
        <w:tab/>
      </w:r>
      <w:r w:rsidRPr="008717B2">
        <w:rPr>
          <w:sz w:val="24"/>
          <w:szCs w:val="24"/>
        </w:rPr>
        <w:tab/>
      </w:r>
      <w:r w:rsidR="008717B2">
        <w:rPr>
          <w:sz w:val="24"/>
          <w:szCs w:val="24"/>
        </w:rPr>
        <w:tab/>
      </w:r>
      <w:r w:rsidR="008717B2">
        <w:rPr>
          <w:sz w:val="24"/>
          <w:szCs w:val="24"/>
        </w:rPr>
        <w:tab/>
      </w:r>
      <w:r w:rsidR="008717B2">
        <w:rPr>
          <w:sz w:val="24"/>
          <w:szCs w:val="24"/>
        </w:rPr>
        <w:tab/>
      </w:r>
      <w:r w:rsidRPr="008717B2">
        <w:rPr>
          <w:b w:val="0"/>
          <w:sz w:val="24"/>
          <w:szCs w:val="24"/>
        </w:rPr>
        <w:t>(4marks)</w:t>
      </w:r>
    </w:p>
    <w:p w:rsidR="00051ED6" w:rsidRDefault="00805C71" w:rsidP="00724A08">
      <w:pPr>
        <w:pStyle w:val="Heading2"/>
        <w:numPr>
          <w:ilvl w:val="0"/>
          <w:numId w:val="5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Recall</w:t>
      </w:r>
      <w:r w:rsidR="00051ED6" w:rsidRPr="00870A90">
        <w:rPr>
          <w:b w:val="0"/>
          <w:sz w:val="24"/>
          <w:szCs w:val="24"/>
        </w:rPr>
        <w:t xml:space="preserve"> </w:t>
      </w:r>
      <w:r w:rsidR="00051ED6" w:rsidRPr="005A058E">
        <w:rPr>
          <w:sz w:val="24"/>
          <w:szCs w:val="24"/>
        </w:rPr>
        <w:t>tw</w:t>
      </w:r>
      <w:r w:rsidR="005A058E" w:rsidRPr="005A058E">
        <w:rPr>
          <w:sz w:val="24"/>
          <w:szCs w:val="24"/>
        </w:rPr>
        <w:t>o</w:t>
      </w:r>
      <w:r w:rsidR="00051ED6" w:rsidRPr="005A058E">
        <w:rPr>
          <w:sz w:val="24"/>
          <w:szCs w:val="24"/>
        </w:rPr>
        <w:t xml:space="preserve"> </w:t>
      </w:r>
      <w:r w:rsidR="00051ED6">
        <w:rPr>
          <w:b w:val="0"/>
          <w:sz w:val="24"/>
          <w:szCs w:val="24"/>
        </w:rPr>
        <w:t>functions of the human kidney</w:t>
      </w:r>
      <w:r w:rsidR="00051ED6">
        <w:rPr>
          <w:b w:val="0"/>
          <w:sz w:val="24"/>
          <w:szCs w:val="24"/>
        </w:rPr>
        <w:tab/>
      </w:r>
      <w:r w:rsidR="00051ED6">
        <w:rPr>
          <w:b w:val="0"/>
          <w:sz w:val="24"/>
          <w:szCs w:val="24"/>
        </w:rPr>
        <w:tab/>
      </w:r>
      <w:r w:rsidR="00051ED6">
        <w:rPr>
          <w:b w:val="0"/>
          <w:sz w:val="24"/>
          <w:szCs w:val="24"/>
        </w:rPr>
        <w:tab/>
      </w:r>
      <w:r w:rsidR="00051ED6">
        <w:rPr>
          <w:b w:val="0"/>
          <w:sz w:val="24"/>
          <w:szCs w:val="24"/>
        </w:rPr>
        <w:tab/>
      </w:r>
      <w:r w:rsidR="00051ED6">
        <w:rPr>
          <w:b w:val="0"/>
          <w:sz w:val="24"/>
          <w:szCs w:val="24"/>
        </w:rPr>
        <w:tab/>
        <w:t>(2marks)</w:t>
      </w:r>
    </w:p>
    <w:p w:rsidR="00051ED6" w:rsidRDefault="00051ED6" w:rsidP="00051ED6">
      <w:pPr>
        <w:pStyle w:val="Heading2"/>
        <w:spacing w:line="360" w:lineRule="auto"/>
        <w:ind w:left="1080" w:firstLine="0"/>
        <w:rPr>
          <w:sz w:val="24"/>
          <w:szCs w:val="24"/>
        </w:rPr>
      </w:pPr>
    </w:p>
    <w:p w:rsidR="00051ED6" w:rsidRDefault="00051ED6" w:rsidP="00051ED6">
      <w:pPr>
        <w:pStyle w:val="Heading2"/>
        <w:spacing w:line="360" w:lineRule="auto"/>
        <w:ind w:left="1080" w:firstLine="0"/>
        <w:rPr>
          <w:sz w:val="24"/>
          <w:szCs w:val="24"/>
        </w:rPr>
      </w:pPr>
    </w:p>
    <w:p w:rsidR="00051ED6" w:rsidRDefault="00051ED6" w:rsidP="00051ED6">
      <w:pPr>
        <w:pStyle w:val="Heading2"/>
        <w:spacing w:line="360" w:lineRule="auto"/>
        <w:ind w:left="1080" w:firstLine="0"/>
        <w:rPr>
          <w:sz w:val="24"/>
          <w:szCs w:val="24"/>
        </w:rPr>
      </w:pPr>
    </w:p>
    <w:p w:rsidR="008E6DE2" w:rsidRDefault="008E6DE2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:rsidR="0084070B" w:rsidRDefault="0084070B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:rsidR="00B45ECE" w:rsidRDefault="00B45ECE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:rsidR="00311347" w:rsidRDefault="00311347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:rsidR="00311347" w:rsidRDefault="00311347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:rsidR="00311347" w:rsidRDefault="00311347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:rsidR="00AE0FDB" w:rsidRDefault="00AE0FDB" w:rsidP="00E279C5">
      <w:pPr>
        <w:pStyle w:val="Heading2"/>
        <w:spacing w:line="360" w:lineRule="auto"/>
        <w:rPr>
          <w:b w:val="0"/>
          <w:sz w:val="24"/>
          <w:szCs w:val="24"/>
        </w:rPr>
      </w:pPr>
    </w:p>
    <w:p w:rsidR="00E279C5" w:rsidRPr="00544C91" w:rsidRDefault="00EE13D9" w:rsidP="00E279C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SECTION B</w:t>
      </w:r>
      <w:r w:rsidR="00487C8E">
        <w:rPr>
          <w:b/>
          <w:sz w:val="24"/>
          <w:szCs w:val="24"/>
        </w:rPr>
        <w:t>: (6</w:t>
      </w:r>
      <w:r w:rsidR="00E279C5" w:rsidRPr="00544C91">
        <w:rPr>
          <w:b/>
          <w:sz w:val="24"/>
          <w:szCs w:val="24"/>
        </w:rPr>
        <w:t>0 MARKS)</w:t>
      </w:r>
    </w:p>
    <w:p w:rsidR="00E279C5" w:rsidRDefault="00E279C5" w:rsidP="00D93C67">
      <w:pPr>
        <w:spacing w:line="360" w:lineRule="auto"/>
        <w:rPr>
          <w:b/>
          <w:sz w:val="24"/>
          <w:szCs w:val="24"/>
        </w:rPr>
      </w:pPr>
      <w:r w:rsidRPr="00544C91">
        <w:rPr>
          <w:b/>
          <w:sz w:val="24"/>
          <w:szCs w:val="24"/>
        </w:rPr>
        <w:t xml:space="preserve">                      </w:t>
      </w:r>
      <w:r w:rsidR="003A3812">
        <w:rPr>
          <w:b/>
          <w:sz w:val="24"/>
          <w:szCs w:val="24"/>
        </w:rPr>
        <w:tab/>
      </w:r>
      <w:r w:rsidR="003A3812">
        <w:rPr>
          <w:b/>
          <w:sz w:val="24"/>
          <w:szCs w:val="24"/>
        </w:rPr>
        <w:tab/>
      </w:r>
      <w:r w:rsidRPr="00544C91">
        <w:rPr>
          <w:b/>
          <w:sz w:val="24"/>
          <w:szCs w:val="24"/>
        </w:rPr>
        <w:t xml:space="preserve"> </w:t>
      </w:r>
      <w:r w:rsidR="00487C8E">
        <w:rPr>
          <w:b/>
          <w:sz w:val="24"/>
          <w:szCs w:val="24"/>
        </w:rPr>
        <w:t xml:space="preserve">Answer any </w:t>
      </w:r>
      <w:r w:rsidR="00B45ECE">
        <w:rPr>
          <w:b/>
          <w:sz w:val="24"/>
          <w:szCs w:val="24"/>
        </w:rPr>
        <w:t>THREE</w:t>
      </w:r>
      <w:r w:rsidR="003A3812">
        <w:rPr>
          <w:b/>
          <w:sz w:val="24"/>
          <w:szCs w:val="24"/>
        </w:rPr>
        <w:t xml:space="preserve"> questions in this section</w:t>
      </w:r>
    </w:p>
    <w:p w:rsidR="00B26ADB" w:rsidRPr="00D93C67" w:rsidRDefault="00B26ADB" w:rsidP="00D93C67">
      <w:pPr>
        <w:spacing w:line="360" w:lineRule="auto"/>
        <w:rPr>
          <w:i/>
          <w:sz w:val="24"/>
          <w:szCs w:val="24"/>
        </w:rPr>
      </w:pPr>
    </w:p>
    <w:p w:rsidR="005D34C8" w:rsidRPr="00C37740" w:rsidRDefault="005D34C8" w:rsidP="00724A08">
      <w:pPr>
        <w:pStyle w:val="Heading2"/>
        <w:numPr>
          <w:ilvl w:val="0"/>
          <w:numId w:val="5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Digestion forms one of the integral physiological </w:t>
      </w:r>
      <w:r w:rsidR="003236D5">
        <w:rPr>
          <w:b w:val="0"/>
          <w:sz w:val="24"/>
          <w:szCs w:val="24"/>
        </w:rPr>
        <w:t>processes in human body system.</w:t>
      </w:r>
    </w:p>
    <w:p w:rsidR="005D34C8" w:rsidRPr="005D34C8" w:rsidRDefault="005D34C8" w:rsidP="00724A08">
      <w:pPr>
        <w:pStyle w:val="ListParagraph"/>
        <w:numPr>
          <w:ilvl w:val="0"/>
          <w:numId w:val="2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 w:rsidRPr="00372B71">
        <w:rPr>
          <w:sz w:val="24"/>
          <w:szCs w:val="24"/>
        </w:rPr>
        <w:t>Define the term digestion</w:t>
      </w:r>
      <w:r w:rsidRPr="00372B71">
        <w:rPr>
          <w:sz w:val="24"/>
          <w:szCs w:val="24"/>
        </w:rPr>
        <w:tab/>
      </w:r>
      <w:r w:rsidRPr="00372B71">
        <w:rPr>
          <w:sz w:val="24"/>
          <w:szCs w:val="24"/>
        </w:rPr>
        <w:tab/>
        <w:t>(2marks)</w:t>
      </w:r>
    </w:p>
    <w:p w:rsidR="005D34C8" w:rsidRPr="00372B71" w:rsidRDefault="005D34C8" w:rsidP="00724A08">
      <w:pPr>
        <w:pStyle w:val="ListParagraph"/>
        <w:numPr>
          <w:ilvl w:val="0"/>
          <w:numId w:val="2"/>
        </w:numPr>
        <w:tabs>
          <w:tab w:val="left" w:pos="342"/>
          <w:tab w:val="left" w:pos="7902"/>
        </w:tabs>
        <w:spacing w:line="360" w:lineRule="auto"/>
        <w:rPr>
          <w:sz w:val="24"/>
          <w:szCs w:val="24"/>
        </w:rPr>
      </w:pPr>
      <w:r w:rsidRPr="00372B71">
        <w:rPr>
          <w:sz w:val="24"/>
          <w:szCs w:val="24"/>
        </w:rPr>
        <w:t xml:space="preserve">List </w:t>
      </w:r>
      <w:r w:rsidRPr="00022091">
        <w:rPr>
          <w:b/>
          <w:sz w:val="24"/>
          <w:szCs w:val="24"/>
        </w:rPr>
        <w:t>four</w:t>
      </w:r>
      <w:r>
        <w:rPr>
          <w:sz w:val="24"/>
          <w:szCs w:val="24"/>
        </w:rPr>
        <w:t xml:space="preserve"> </w:t>
      </w:r>
      <w:r w:rsidRPr="00372B71">
        <w:rPr>
          <w:sz w:val="24"/>
          <w:szCs w:val="24"/>
        </w:rPr>
        <w:t>enzymes involved in digestion of food</w:t>
      </w:r>
      <w:r w:rsidRPr="00372B71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(4</w:t>
      </w:r>
      <w:r w:rsidRPr="00372B71">
        <w:rPr>
          <w:rFonts w:eastAsia="Calibri"/>
          <w:sz w:val="24"/>
          <w:szCs w:val="24"/>
        </w:rPr>
        <w:t>marks)</w:t>
      </w:r>
    </w:p>
    <w:p w:rsidR="005D34C8" w:rsidRDefault="005D34C8" w:rsidP="00724A08">
      <w:pPr>
        <w:pStyle w:val="Heading2"/>
        <w:numPr>
          <w:ilvl w:val="0"/>
          <w:numId w:val="2"/>
        </w:numPr>
        <w:spacing w:line="360" w:lineRule="auto"/>
        <w:rPr>
          <w:b w:val="0"/>
          <w:sz w:val="24"/>
          <w:szCs w:val="24"/>
        </w:rPr>
      </w:pPr>
      <w:r w:rsidRPr="00FF264E">
        <w:rPr>
          <w:b w:val="0"/>
          <w:sz w:val="24"/>
          <w:szCs w:val="24"/>
        </w:rPr>
        <w:t>Explain</w:t>
      </w:r>
      <w:r>
        <w:rPr>
          <w:sz w:val="24"/>
          <w:szCs w:val="24"/>
        </w:rPr>
        <w:t xml:space="preserve"> </w:t>
      </w:r>
      <w:r w:rsidRPr="00022091">
        <w:rPr>
          <w:sz w:val="24"/>
          <w:szCs w:val="24"/>
        </w:rPr>
        <w:t xml:space="preserve">two </w:t>
      </w:r>
      <w:r>
        <w:rPr>
          <w:b w:val="0"/>
          <w:sz w:val="24"/>
          <w:szCs w:val="24"/>
        </w:rPr>
        <w:t>adaptation of mouth to its digestive functions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(4marks)</w:t>
      </w:r>
    </w:p>
    <w:p w:rsidR="005D34C8" w:rsidRPr="00C37740" w:rsidRDefault="005D34C8" w:rsidP="00724A08">
      <w:pPr>
        <w:pStyle w:val="ListParagraph"/>
        <w:numPr>
          <w:ilvl w:val="0"/>
          <w:numId w:val="2"/>
        </w:num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Apart from mouth and stomach, </w:t>
      </w:r>
      <w:r w:rsidR="00022091">
        <w:rPr>
          <w:sz w:val="24"/>
          <w:szCs w:val="24"/>
        </w:rPr>
        <w:t xml:space="preserve">name any other </w:t>
      </w:r>
      <w:r w:rsidR="00022091" w:rsidRPr="00022091">
        <w:rPr>
          <w:b/>
          <w:sz w:val="24"/>
          <w:szCs w:val="24"/>
        </w:rPr>
        <w:t>four</w:t>
      </w:r>
      <w:r>
        <w:rPr>
          <w:sz w:val="24"/>
          <w:szCs w:val="24"/>
        </w:rPr>
        <w:t xml:space="preserve"> parts of the human digestive system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22091">
        <w:rPr>
          <w:sz w:val="24"/>
          <w:szCs w:val="24"/>
        </w:rPr>
        <w:tab/>
      </w:r>
      <w:r>
        <w:rPr>
          <w:sz w:val="24"/>
          <w:szCs w:val="24"/>
        </w:rPr>
        <w:t>(4marks)</w:t>
      </w:r>
    </w:p>
    <w:p w:rsidR="005D34C8" w:rsidRPr="005D34C8" w:rsidRDefault="00962942" w:rsidP="00724A08">
      <w:pPr>
        <w:pStyle w:val="Heading2"/>
        <w:numPr>
          <w:ilvl w:val="0"/>
          <w:numId w:val="2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Explain </w:t>
      </w:r>
      <w:r w:rsidRPr="00962942">
        <w:rPr>
          <w:sz w:val="24"/>
          <w:szCs w:val="24"/>
        </w:rPr>
        <w:t>three</w:t>
      </w:r>
      <w:r w:rsidR="005D34C8">
        <w:rPr>
          <w:b w:val="0"/>
          <w:sz w:val="24"/>
          <w:szCs w:val="24"/>
        </w:rPr>
        <w:t xml:space="preserve"> structural adaptation of the stomach to its function</w:t>
      </w:r>
      <w:r w:rsidR="005D34C8">
        <w:rPr>
          <w:b w:val="0"/>
          <w:sz w:val="24"/>
          <w:szCs w:val="24"/>
        </w:rPr>
        <w:tab/>
        <w:t>(6marks)</w:t>
      </w:r>
    </w:p>
    <w:p w:rsidR="00323803" w:rsidRPr="00323803" w:rsidRDefault="00323803" w:rsidP="00323803">
      <w:pPr>
        <w:pStyle w:val="Heading2"/>
        <w:numPr>
          <w:ilvl w:val="0"/>
          <w:numId w:val="5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Circulatory</w:t>
      </w:r>
      <w:r w:rsidRPr="00323803">
        <w:rPr>
          <w:b w:val="0"/>
          <w:sz w:val="24"/>
          <w:szCs w:val="24"/>
        </w:rPr>
        <w:t xml:space="preserve"> system is one of the key systems that makes human body system complete. </w:t>
      </w:r>
    </w:p>
    <w:p w:rsidR="005D34C8" w:rsidRPr="005D34C8" w:rsidRDefault="005D34C8" w:rsidP="00724A08">
      <w:pPr>
        <w:pStyle w:val="Heading2"/>
        <w:numPr>
          <w:ilvl w:val="0"/>
          <w:numId w:val="10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Using a well labeled diagram, demonstrate how blood flows in and out of mammalian heart.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(10marks)</w:t>
      </w:r>
    </w:p>
    <w:p w:rsidR="005D34C8" w:rsidRPr="005D34C8" w:rsidRDefault="00962942" w:rsidP="00724A08">
      <w:pPr>
        <w:pStyle w:val="Heading2"/>
        <w:numPr>
          <w:ilvl w:val="0"/>
          <w:numId w:val="10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Describe </w:t>
      </w:r>
      <w:r w:rsidRPr="00962942">
        <w:rPr>
          <w:sz w:val="24"/>
          <w:szCs w:val="24"/>
        </w:rPr>
        <w:t>five</w:t>
      </w:r>
      <w:r w:rsidR="005D34C8">
        <w:rPr>
          <w:b w:val="0"/>
          <w:sz w:val="24"/>
          <w:szCs w:val="24"/>
        </w:rPr>
        <w:t xml:space="preserve"> structural adaptation of the mammalian heart to its functions.</w:t>
      </w:r>
      <w:r w:rsidR="005D34C8">
        <w:rPr>
          <w:b w:val="0"/>
          <w:sz w:val="24"/>
          <w:szCs w:val="24"/>
        </w:rPr>
        <w:tab/>
      </w:r>
      <w:r w:rsidR="005D34C8">
        <w:rPr>
          <w:b w:val="0"/>
          <w:sz w:val="24"/>
          <w:szCs w:val="24"/>
        </w:rPr>
        <w:tab/>
      </w:r>
      <w:r w:rsidR="005D34C8">
        <w:rPr>
          <w:b w:val="0"/>
          <w:sz w:val="24"/>
          <w:szCs w:val="24"/>
        </w:rPr>
        <w:tab/>
      </w:r>
      <w:r w:rsidR="005D34C8">
        <w:rPr>
          <w:b w:val="0"/>
          <w:sz w:val="24"/>
          <w:szCs w:val="24"/>
        </w:rPr>
        <w:tab/>
      </w:r>
      <w:r w:rsidR="005D34C8">
        <w:rPr>
          <w:b w:val="0"/>
          <w:sz w:val="24"/>
          <w:szCs w:val="24"/>
        </w:rPr>
        <w:tab/>
      </w:r>
      <w:r w:rsidR="005D34C8">
        <w:rPr>
          <w:b w:val="0"/>
          <w:sz w:val="24"/>
          <w:szCs w:val="24"/>
        </w:rPr>
        <w:tab/>
      </w:r>
      <w:r w:rsidR="005D34C8">
        <w:rPr>
          <w:b w:val="0"/>
          <w:sz w:val="24"/>
          <w:szCs w:val="24"/>
        </w:rPr>
        <w:tab/>
      </w:r>
      <w:r w:rsidR="005D34C8">
        <w:rPr>
          <w:b w:val="0"/>
          <w:sz w:val="24"/>
          <w:szCs w:val="24"/>
        </w:rPr>
        <w:tab/>
      </w:r>
      <w:r w:rsidR="005D34C8">
        <w:rPr>
          <w:b w:val="0"/>
          <w:sz w:val="24"/>
          <w:szCs w:val="24"/>
        </w:rPr>
        <w:tab/>
      </w:r>
      <w:r w:rsidR="005D34C8">
        <w:rPr>
          <w:b w:val="0"/>
          <w:sz w:val="24"/>
          <w:szCs w:val="24"/>
        </w:rPr>
        <w:tab/>
      </w:r>
      <w:r w:rsidR="005D34C8">
        <w:rPr>
          <w:b w:val="0"/>
          <w:sz w:val="24"/>
          <w:szCs w:val="24"/>
        </w:rPr>
        <w:tab/>
        <w:t>(10marks)</w:t>
      </w:r>
    </w:p>
    <w:p w:rsidR="00E91837" w:rsidRPr="00E91837" w:rsidRDefault="005D34C8" w:rsidP="00724A08">
      <w:pPr>
        <w:pStyle w:val="Heading2"/>
        <w:numPr>
          <w:ilvl w:val="0"/>
          <w:numId w:val="5"/>
        </w:numPr>
        <w:spacing w:line="360" w:lineRule="auto"/>
        <w:rPr>
          <w:b w:val="0"/>
          <w:sz w:val="24"/>
          <w:szCs w:val="24"/>
        </w:rPr>
      </w:pPr>
      <w:r w:rsidRPr="00372B71">
        <w:rPr>
          <w:b w:val="0"/>
          <w:sz w:val="24"/>
          <w:szCs w:val="24"/>
        </w:rPr>
        <w:t>People tend to urinate more in cold weather than in hot weather. Scientists have dubbed this phenomenon “cold-induced diuresis”</w:t>
      </w:r>
      <w:r w:rsidR="00E91837" w:rsidRPr="00E91837">
        <w:rPr>
          <w:b w:val="0"/>
          <w:sz w:val="24"/>
          <w:szCs w:val="24"/>
        </w:rPr>
        <w:tab/>
      </w:r>
      <w:r w:rsidR="00E91837" w:rsidRPr="00E91837">
        <w:rPr>
          <w:b w:val="0"/>
          <w:sz w:val="24"/>
          <w:szCs w:val="24"/>
        </w:rPr>
        <w:tab/>
      </w:r>
    </w:p>
    <w:p w:rsidR="005D34C8" w:rsidRPr="005D34C8" w:rsidRDefault="00E91837" w:rsidP="00724A08">
      <w:pPr>
        <w:pStyle w:val="Heading2"/>
        <w:numPr>
          <w:ilvl w:val="0"/>
          <w:numId w:val="1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Explain the phenomenon of ‘cold-induced diuresis’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(4marks)</w:t>
      </w:r>
    </w:p>
    <w:p w:rsidR="005D34C8" w:rsidRPr="00372B71" w:rsidRDefault="00625726" w:rsidP="00724A08">
      <w:pPr>
        <w:pStyle w:val="Heading2"/>
        <w:numPr>
          <w:ilvl w:val="0"/>
          <w:numId w:val="1"/>
        </w:numPr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Describe</w:t>
      </w:r>
      <w:r w:rsidRPr="00625726">
        <w:rPr>
          <w:sz w:val="24"/>
          <w:szCs w:val="24"/>
        </w:rPr>
        <w:t xml:space="preserve"> four</w:t>
      </w:r>
      <w:r w:rsidR="005D34C8" w:rsidRPr="00372B71">
        <w:rPr>
          <w:b w:val="0"/>
          <w:sz w:val="24"/>
          <w:szCs w:val="24"/>
        </w:rPr>
        <w:t xml:space="preserve"> functions of human kidney. </w:t>
      </w:r>
      <w:r w:rsidR="005D34C8" w:rsidRPr="00372B71">
        <w:rPr>
          <w:b w:val="0"/>
          <w:sz w:val="24"/>
          <w:szCs w:val="24"/>
        </w:rPr>
        <w:tab/>
      </w:r>
      <w:r w:rsidR="005D34C8" w:rsidRPr="00372B71">
        <w:rPr>
          <w:b w:val="0"/>
          <w:sz w:val="24"/>
          <w:szCs w:val="24"/>
        </w:rPr>
        <w:tab/>
      </w:r>
      <w:r w:rsidR="005D34C8" w:rsidRPr="00372B71">
        <w:rPr>
          <w:b w:val="0"/>
          <w:sz w:val="24"/>
          <w:szCs w:val="24"/>
        </w:rPr>
        <w:tab/>
      </w:r>
      <w:r w:rsidR="001A73F8">
        <w:rPr>
          <w:b w:val="0"/>
          <w:sz w:val="24"/>
          <w:szCs w:val="24"/>
        </w:rPr>
        <w:tab/>
      </w:r>
      <w:r w:rsidR="005D34C8" w:rsidRPr="00372B71">
        <w:rPr>
          <w:b w:val="0"/>
          <w:sz w:val="24"/>
          <w:szCs w:val="24"/>
        </w:rPr>
        <w:t>(8marks)</w:t>
      </w:r>
    </w:p>
    <w:p w:rsidR="005D34C8" w:rsidRPr="00617076" w:rsidRDefault="005D34C8" w:rsidP="00724A08">
      <w:pPr>
        <w:pStyle w:val="Heading2"/>
        <w:numPr>
          <w:ilvl w:val="0"/>
          <w:numId w:val="1"/>
        </w:numPr>
        <w:spacing w:line="360" w:lineRule="auto"/>
        <w:rPr>
          <w:b w:val="0"/>
          <w:sz w:val="24"/>
          <w:szCs w:val="24"/>
        </w:rPr>
      </w:pPr>
      <w:r w:rsidRPr="00372B71">
        <w:rPr>
          <w:b w:val="0"/>
          <w:sz w:val="24"/>
          <w:szCs w:val="24"/>
        </w:rPr>
        <w:t xml:space="preserve">State </w:t>
      </w:r>
      <w:r w:rsidRPr="00625726">
        <w:rPr>
          <w:sz w:val="24"/>
          <w:szCs w:val="24"/>
        </w:rPr>
        <w:t xml:space="preserve">four </w:t>
      </w:r>
      <w:r w:rsidRPr="00372B71">
        <w:rPr>
          <w:b w:val="0"/>
          <w:sz w:val="24"/>
          <w:szCs w:val="24"/>
        </w:rPr>
        <w:t>components of urine</w:t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  <w:t>(4marks)</w:t>
      </w:r>
    </w:p>
    <w:p w:rsidR="005D34C8" w:rsidRPr="00617076" w:rsidRDefault="005D34C8" w:rsidP="00724A08">
      <w:pPr>
        <w:pStyle w:val="Heading2"/>
        <w:numPr>
          <w:ilvl w:val="0"/>
          <w:numId w:val="1"/>
        </w:numPr>
        <w:spacing w:line="360" w:lineRule="auto"/>
        <w:rPr>
          <w:b w:val="0"/>
          <w:sz w:val="24"/>
          <w:szCs w:val="24"/>
        </w:rPr>
      </w:pPr>
      <w:r w:rsidRPr="00372B71">
        <w:rPr>
          <w:b w:val="0"/>
          <w:sz w:val="24"/>
          <w:szCs w:val="24"/>
        </w:rPr>
        <w:t xml:space="preserve">Apart from kidney, name other </w:t>
      </w:r>
      <w:r w:rsidRPr="00625726">
        <w:rPr>
          <w:sz w:val="24"/>
          <w:szCs w:val="24"/>
        </w:rPr>
        <w:t xml:space="preserve">four </w:t>
      </w:r>
      <w:r w:rsidRPr="00372B71">
        <w:rPr>
          <w:b w:val="0"/>
          <w:sz w:val="24"/>
          <w:szCs w:val="24"/>
        </w:rPr>
        <w:t>components of the urinary system</w:t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</w:r>
      <w:r w:rsidRPr="00372B71">
        <w:rPr>
          <w:b w:val="0"/>
          <w:sz w:val="24"/>
          <w:szCs w:val="24"/>
        </w:rPr>
        <w:tab/>
        <w:t>(4marks)</w:t>
      </w:r>
    </w:p>
    <w:p w:rsidR="0031611F" w:rsidRPr="00617076" w:rsidRDefault="00C8724F" w:rsidP="00724A08">
      <w:pPr>
        <w:pStyle w:val="ListParagraph"/>
        <w:widowControl/>
        <w:numPr>
          <w:ilvl w:val="0"/>
          <w:numId w:val="5"/>
        </w:numPr>
        <w:tabs>
          <w:tab w:val="left" w:pos="363"/>
        </w:tabs>
        <w:autoSpaceDE/>
        <w:autoSpaceDN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Describe </w:t>
      </w:r>
      <w:r w:rsidRPr="00C8724F">
        <w:rPr>
          <w:b/>
          <w:sz w:val="24"/>
          <w:szCs w:val="24"/>
        </w:rPr>
        <w:t>five</w:t>
      </w:r>
      <w:r w:rsidR="005D34C8" w:rsidRPr="00C8724F">
        <w:rPr>
          <w:b/>
          <w:sz w:val="24"/>
          <w:szCs w:val="24"/>
        </w:rPr>
        <w:t xml:space="preserve"> </w:t>
      </w:r>
      <w:r w:rsidR="005D34C8">
        <w:rPr>
          <w:sz w:val="24"/>
          <w:szCs w:val="24"/>
        </w:rPr>
        <w:t>types of respiratory system diseases</w:t>
      </w:r>
      <w:r w:rsidR="005D34C8">
        <w:rPr>
          <w:sz w:val="24"/>
          <w:szCs w:val="24"/>
        </w:rPr>
        <w:tab/>
      </w:r>
      <w:r w:rsidR="005D34C8">
        <w:rPr>
          <w:sz w:val="24"/>
          <w:szCs w:val="24"/>
        </w:rPr>
        <w:tab/>
      </w:r>
      <w:r w:rsidR="005D34C8">
        <w:rPr>
          <w:sz w:val="24"/>
          <w:szCs w:val="24"/>
        </w:rPr>
        <w:tab/>
      </w:r>
      <w:r w:rsidR="005D34C8">
        <w:rPr>
          <w:sz w:val="24"/>
          <w:szCs w:val="24"/>
        </w:rPr>
        <w:tab/>
        <w:t>(20marks)</w:t>
      </w:r>
    </w:p>
    <w:sectPr w:rsidR="0031611F" w:rsidRPr="00617076" w:rsidSect="00AA0501">
      <w:headerReference w:type="default" r:id="rId9"/>
      <w:footerReference w:type="default" r:id="rId10"/>
      <w:pgSz w:w="11910" w:h="16840"/>
      <w:pgMar w:top="1440" w:right="1440" w:bottom="1440" w:left="1440" w:header="0" w:footer="54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9F5" w:rsidRDefault="00DE49F5">
      <w:r>
        <w:separator/>
      </w:r>
    </w:p>
  </w:endnote>
  <w:endnote w:type="continuationSeparator" w:id="0">
    <w:p w:rsidR="00DE49F5" w:rsidRDefault="00DE4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7828780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9F38A7" w:rsidRDefault="009F38A7">
            <w:pPr>
              <w:pStyle w:val="Footer"/>
            </w:pPr>
            <w:r>
              <w:t xml:space="preserve">                                                                Page </w:t>
            </w:r>
            <w:r w:rsidR="00D03B8C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D03B8C">
              <w:rPr>
                <w:b/>
                <w:bCs/>
                <w:sz w:val="24"/>
                <w:szCs w:val="24"/>
              </w:rPr>
              <w:fldChar w:fldCharType="separate"/>
            </w:r>
            <w:r w:rsidR="00695619">
              <w:rPr>
                <w:b/>
                <w:bCs/>
                <w:noProof/>
              </w:rPr>
              <w:t>1</w:t>
            </w:r>
            <w:r w:rsidR="00D03B8C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D03B8C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D03B8C">
              <w:rPr>
                <w:b/>
                <w:bCs/>
                <w:sz w:val="24"/>
                <w:szCs w:val="24"/>
              </w:rPr>
              <w:fldChar w:fldCharType="separate"/>
            </w:r>
            <w:r w:rsidR="00695619">
              <w:rPr>
                <w:b/>
                <w:bCs/>
                <w:noProof/>
              </w:rPr>
              <w:t>3</w:t>
            </w:r>
            <w:r w:rsidR="00D03B8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F38A7" w:rsidRPr="009D20CF" w:rsidRDefault="009F38A7" w:rsidP="009D20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9F5" w:rsidRDefault="00DE49F5">
      <w:r>
        <w:separator/>
      </w:r>
    </w:p>
  </w:footnote>
  <w:footnote w:type="continuationSeparator" w:id="0">
    <w:p w:rsidR="00DE49F5" w:rsidRDefault="00DE49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8A7" w:rsidRDefault="009F38A7" w:rsidP="003F4326">
    <w:pPr>
      <w:widowControl/>
      <w:tabs>
        <w:tab w:val="center" w:pos="4320"/>
        <w:tab w:val="right" w:pos="8640"/>
      </w:tabs>
      <w:suppressAutoHyphens/>
      <w:autoSpaceDE/>
      <w:autoSpaceDN/>
      <w:rPr>
        <w:i/>
        <w:iCs/>
        <w:sz w:val="24"/>
        <w:szCs w:val="24"/>
        <w:lang w:eastAsia="ar-SA"/>
      </w:rPr>
    </w:pPr>
  </w:p>
  <w:p w:rsidR="00972DC7" w:rsidRDefault="00972DC7" w:rsidP="00972DC7">
    <w:pPr>
      <w:pStyle w:val="Header"/>
      <w:jc w:val="center"/>
    </w:pPr>
    <w:r w:rsidRPr="008C1884">
      <w:rPr>
        <w:i/>
        <w:color w:val="000000"/>
        <w:sz w:val="24"/>
        <w:szCs w:val="24"/>
      </w:rPr>
      <w:t>©2022 The Kenya National Examination Council</w:t>
    </w:r>
  </w:p>
  <w:p w:rsidR="009F38A7" w:rsidRDefault="009F38A7" w:rsidP="00972DC7">
    <w:pPr>
      <w:widowControl/>
      <w:tabs>
        <w:tab w:val="center" w:pos="4320"/>
        <w:tab w:val="right" w:pos="8640"/>
      </w:tabs>
      <w:suppressAutoHyphens/>
      <w:autoSpaceDE/>
      <w:autoSpaceDN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22628"/>
    <w:multiLevelType w:val="hybridMultilevel"/>
    <w:tmpl w:val="9146A56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30061D"/>
    <w:multiLevelType w:val="hybridMultilevel"/>
    <w:tmpl w:val="97F2CBDC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1E071C3C"/>
    <w:multiLevelType w:val="hybridMultilevel"/>
    <w:tmpl w:val="DA3EFC04"/>
    <w:lvl w:ilvl="0" w:tplc="B024E80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96DCF1E0">
      <w:start w:val="21"/>
      <w:numFmt w:val="bullet"/>
      <w:lvlText w:val="•"/>
      <w:lvlJc w:val="left"/>
      <w:pPr>
        <w:ind w:left="0" w:hanging="720"/>
      </w:pPr>
      <w:rPr>
        <w:rFonts w:ascii="Times New Roman" w:eastAsia="Times New Roman" w:hAnsi="Times New Roman" w:cs="Times New Roman" w:hint="default"/>
      </w:rPr>
    </w:lvl>
    <w:lvl w:ilvl="2" w:tplc="5FB89A12">
      <w:start w:val="1"/>
      <w:numFmt w:val="decimal"/>
      <w:lvlText w:val="%3)"/>
      <w:lvlJc w:val="left"/>
      <w:pPr>
        <w:ind w:left="540" w:hanging="360"/>
      </w:pPr>
      <w:rPr>
        <w:rFonts w:hint="default"/>
      </w:rPr>
    </w:lvl>
    <w:lvl w:ilvl="3" w:tplc="0CCA002C">
      <w:start w:val="1"/>
      <w:numFmt w:val="upperLetter"/>
      <w:lvlText w:val="%4."/>
      <w:lvlJc w:val="left"/>
      <w:pPr>
        <w:ind w:left="1080" w:hanging="360"/>
      </w:pPr>
      <w:rPr>
        <w:rFonts w:hint="default"/>
      </w:rPr>
    </w:lvl>
    <w:lvl w:ilvl="4" w:tplc="BCCA09DA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3" w15:restartNumberingAfterBreak="0">
    <w:nsid w:val="38363214"/>
    <w:multiLevelType w:val="hybridMultilevel"/>
    <w:tmpl w:val="EEE8ECA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00570E"/>
    <w:multiLevelType w:val="hybridMultilevel"/>
    <w:tmpl w:val="EE1EA224"/>
    <w:lvl w:ilvl="0" w:tplc="DBA4D81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AA14703"/>
    <w:multiLevelType w:val="hybridMultilevel"/>
    <w:tmpl w:val="1D36EB22"/>
    <w:lvl w:ilvl="0" w:tplc="04090017">
      <w:start w:val="1"/>
      <w:numFmt w:val="lowerLetter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54451378"/>
    <w:multiLevelType w:val="hybridMultilevel"/>
    <w:tmpl w:val="8B687BB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C3B1189"/>
    <w:multiLevelType w:val="hybridMultilevel"/>
    <w:tmpl w:val="BB820DE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D320EB9"/>
    <w:multiLevelType w:val="hybridMultilevel"/>
    <w:tmpl w:val="1456779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ED42E8"/>
    <w:multiLevelType w:val="hybridMultilevel"/>
    <w:tmpl w:val="E8047548"/>
    <w:lvl w:ilvl="0" w:tplc="E724F3E2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901512"/>
    <w:multiLevelType w:val="hybridMultilevel"/>
    <w:tmpl w:val="97F2CBDC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0"/>
  </w:num>
  <w:num w:numId="7">
    <w:abstractNumId w:val="0"/>
  </w:num>
  <w:num w:numId="8">
    <w:abstractNumId w:val="8"/>
  </w:num>
  <w:num w:numId="9">
    <w:abstractNumId w:val="1"/>
  </w:num>
  <w:num w:numId="10">
    <w:abstractNumId w:val="3"/>
  </w:num>
  <w:num w:numId="11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78A"/>
    <w:rsid w:val="00005248"/>
    <w:rsid w:val="00006150"/>
    <w:rsid w:val="0001547A"/>
    <w:rsid w:val="00022091"/>
    <w:rsid w:val="00025C7F"/>
    <w:rsid w:val="00031963"/>
    <w:rsid w:val="00034D29"/>
    <w:rsid w:val="000351B3"/>
    <w:rsid w:val="00036D73"/>
    <w:rsid w:val="00051ED6"/>
    <w:rsid w:val="00053C41"/>
    <w:rsid w:val="0005445B"/>
    <w:rsid w:val="00066E76"/>
    <w:rsid w:val="000705A5"/>
    <w:rsid w:val="000714EF"/>
    <w:rsid w:val="00072619"/>
    <w:rsid w:val="00073353"/>
    <w:rsid w:val="00073DB5"/>
    <w:rsid w:val="0007405F"/>
    <w:rsid w:val="0007473D"/>
    <w:rsid w:val="00081A46"/>
    <w:rsid w:val="0009641D"/>
    <w:rsid w:val="00096F31"/>
    <w:rsid w:val="00097E84"/>
    <w:rsid w:val="000A04DA"/>
    <w:rsid w:val="000A4EA5"/>
    <w:rsid w:val="000A7B26"/>
    <w:rsid w:val="000B2FAC"/>
    <w:rsid w:val="000C32F8"/>
    <w:rsid w:val="000D2459"/>
    <w:rsid w:val="000D52AF"/>
    <w:rsid w:val="000D531D"/>
    <w:rsid w:val="000E278E"/>
    <w:rsid w:val="000E2B1B"/>
    <w:rsid w:val="000E2CBD"/>
    <w:rsid w:val="000F0215"/>
    <w:rsid w:val="000F1ACD"/>
    <w:rsid w:val="000F57D9"/>
    <w:rsid w:val="000F778B"/>
    <w:rsid w:val="00100B3F"/>
    <w:rsid w:val="00107EA7"/>
    <w:rsid w:val="00116A0B"/>
    <w:rsid w:val="001206C2"/>
    <w:rsid w:val="0012089C"/>
    <w:rsid w:val="00120E7D"/>
    <w:rsid w:val="00124C32"/>
    <w:rsid w:val="00131443"/>
    <w:rsid w:val="001350C3"/>
    <w:rsid w:val="00135926"/>
    <w:rsid w:val="00135CED"/>
    <w:rsid w:val="001400C8"/>
    <w:rsid w:val="00146473"/>
    <w:rsid w:val="00150F44"/>
    <w:rsid w:val="001518C8"/>
    <w:rsid w:val="00152C11"/>
    <w:rsid w:val="001563D8"/>
    <w:rsid w:val="00156846"/>
    <w:rsid w:val="00157E33"/>
    <w:rsid w:val="001615A5"/>
    <w:rsid w:val="00163F67"/>
    <w:rsid w:val="001721F4"/>
    <w:rsid w:val="00177B4F"/>
    <w:rsid w:val="001823FD"/>
    <w:rsid w:val="00185776"/>
    <w:rsid w:val="001A1F5B"/>
    <w:rsid w:val="001A73F8"/>
    <w:rsid w:val="001B2E66"/>
    <w:rsid w:val="001B3799"/>
    <w:rsid w:val="001B5A09"/>
    <w:rsid w:val="001B5FBA"/>
    <w:rsid w:val="001B6298"/>
    <w:rsid w:val="001C6A30"/>
    <w:rsid w:val="001D33CA"/>
    <w:rsid w:val="001D6310"/>
    <w:rsid w:val="001E535F"/>
    <w:rsid w:val="001F1106"/>
    <w:rsid w:val="00202067"/>
    <w:rsid w:val="00210FB4"/>
    <w:rsid w:val="002122DC"/>
    <w:rsid w:val="0021713F"/>
    <w:rsid w:val="0022238E"/>
    <w:rsid w:val="00222879"/>
    <w:rsid w:val="002313FA"/>
    <w:rsid w:val="0023207E"/>
    <w:rsid w:val="00234593"/>
    <w:rsid w:val="00237E50"/>
    <w:rsid w:val="0024026C"/>
    <w:rsid w:val="002434D6"/>
    <w:rsid w:val="002435DF"/>
    <w:rsid w:val="00244BA5"/>
    <w:rsid w:val="002454F1"/>
    <w:rsid w:val="00245A17"/>
    <w:rsid w:val="002549E6"/>
    <w:rsid w:val="00256BC7"/>
    <w:rsid w:val="0026533F"/>
    <w:rsid w:val="002671E4"/>
    <w:rsid w:val="00273338"/>
    <w:rsid w:val="00274018"/>
    <w:rsid w:val="00275353"/>
    <w:rsid w:val="00285333"/>
    <w:rsid w:val="00292205"/>
    <w:rsid w:val="002923FB"/>
    <w:rsid w:val="00293C54"/>
    <w:rsid w:val="0029576C"/>
    <w:rsid w:val="00296473"/>
    <w:rsid w:val="002A59E7"/>
    <w:rsid w:val="002A5AE0"/>
    <w:rsid w:val="002A73F8"/>
    <w:rsid w:val="002B404E"/>
    <w:rsid w:val="002B5DC5"/>
    <w:rsid w:val="002C1C95"/>
    <w:rsid w:val="002D10B5"/>
    <w:rsid w:val="002D6767"/>
    <w:rsid w:val="002E2282"/>
    <w:rsid w:val="002F2157"/>
    <w:rsid w:val="002F27BC"/>
    <w:rsid w:val="00301A5A"/>
    <w:rsid w:val="003033BD"/>
    <w:rsid w:val="00304E24"/>
    <w:rsid w:val="00311347"/>
    <w:rsid w:val="0031139A"/>
    <w:rsid w:val="0031611F"/>
    <w:rsid w:val="003213CD"/>
    <w:rsid w:val="00321BD9"/>
    <w:rsid w:val="003230A4"/>
    <w:rsid w:val="003236D5"/>
    <w:rsid w:val="00323803"/>
    <w:rsid w:val="00331617"/>
    <w:rsid w:val="00340B85"/>
    <w:rsid w:val="00341E22"/>
    <w:rsid w:val="00346021"/>
    <w:rsid w:val="00346A87"/>
    <w:rsid w:val="00347827"/>
    <w:rsid w:val="00352A8A"/>
    <w:rsid w:val="00354006"/>
    <w:rsid w:val="00360847"/>
    <w:rsid w:val="00361E0E"/>
    <w:rsid w:val="00377FC9"/>
    <w:rsid w:val="0038289F"/>
    <w:rsid w:val="003845AA"/>
    <w:rsid w:val="00385EE4"/>
    <w:rsid w:val="003871DB"/>
    <w:rsid w:val="003A2BF4"/>
    <w:rsid w:val="003A2EA0"/>
    <w:rsid w:val="003A3812"/>
    <w:rsid w:val="003A39E0"/>
    <w:rsid w:val="003A7F92"/>
    <w:rsid w:val="003B63BF"/>
    <w:rsid w:val="003B6534"/>
    <w:rsid w:val="003C02AA"/>
    <w:rsid w:val="003C2755"/>
    <w:rsid w:val="003C3B45"/>
    <w:rsid w:val="003C7E2D"/>
    <w:rsid w:val="003D3B38"/>
    <w:rsid w:val="003D4BB3"/>
    <w:rsid w:val="003D7DD6"/>
    <w:rsid w:val="003E489A"/>
    <w:rsid w:val="003E7471"/>
    <w:rsid w:val="003F4326"/>
    <w:rsid w:val="003F4BE6"/>
    <w:rsid w:val="004048B3"/>
    <w:rsid w:val="00411F84"/>
    <w:rsid w:val="00415629"/>
    <w:rsid w:val="00417AD5"/>
    <w:rsid w:val="00420C39"/>
    <w:rsid w:val="00425F2D"/>
    <w:rsid w:val="004275EF"/>
    <w:rsid w:val="004313E5"/>
    <w:rsid w:val="00431E8B"/>
    <w:rsid w:val="00432000"/>
    <w:rsid w:val="004322EC"/>
    <w:rsid w:val="00435786"/>
    <w:rsid w:val="0044116A"/>
    <w:rsid w:val="00445EF7"/>
    <w:rsid w:val="0044627A"/>
    <w:rsid w:val="004523DF"/>
    <w:rsid w:val="00454201"/>
    <w:rsid w:val="00455218"/>
    <w:rsid w:val="00455C5F"/>
    <w:rsid w:val="00471BDD"/>
    <w:rsid w:val="00476D7E"/>
    <w:rsid w:val="004869F9"/>
    <w:rsid w:val="00487C8E"/>
    <w:rsid w:val="0049778A"/>
    <w:rsid w:val="00497E31"/>
    <w:rsid w:val="004A4439"/>
    <w:rsid w:val="004A4FA4"/>
    <w:rsid w:val="004B0A99"/>
    <w:rsid w:val="004B1C0C"/>
    <w:rsid w:val="004B3AC5"/>
    <w:rsid w:val="004B50C4"/>
    <w:rsid w:val="004B6E56"/>
    <w:rsid w:val="004C14ED"/>
    <w:rsid w:val="004C28D8"/>
    <w:rsid w:val="004C5379"/>
    <w:rsid w:val="004D46CC"/>
    <w:rsid w:val="004E0E5F"/>
    <w:rsid w:val="004E1A91"/>
    <w:rsid w:val="004E6599"/>
    <w:rsid w:val="004E6A86"/>
    <w:rsid w:val="004E73C6"/>
    <w:rsid w:val="004F1989"/>
    <w:rsid w:val="00500688"/>
    <w:rsid w:val="00505B08"/>
    <w:rsid w:val="00505DCC"/>
    <w:rsid w:val="00506588"/>
    <w:rsid w:val="00506A21"/>
    <w:rsid w:val="00506D42"/>
    <w:rsid w:val="00513E21"/>
    <w:rsid w:val="00513E53"/>
    <w:rsid w:val="0051537A"/>
    <w:rsid w:val="00515FBD"/>
    <w:rsid w:val="00520D94"/>
    <w:rsid w:val="00521721"/>
    <w:rsid w:val="00523182"/>
    <w:rsid w:val="005237E3"/>
    <w:rsid w:val="00527A96"/>
    <w:rsid w:val="00537A4F"/>
    <w:rsid w:val="0054063D"/>
    <w:rsid w:val="00541F78"/>
    <w:rsid w:val="00543E1F"/>
    <w:rsid w:val="0054412C"/>
    <w:rsid w:val="00544C91"/>
    <w:rsid w:val="00547FD9"/>
    <w:rsid w:val="00550A82"/>
    <w:rsid w:val="00550B65"/>
    <w:rsid w:val="00553F6B"/>
    <w:rsid w:val="005615CE"/>
    <w:rsid w:val="00563231"/>
    <w:rsid w:val="00564D47"/>
    <w:rsid w:val="00567E2C"/>
    <w:rsid w:val="00572412"/>
    <w:rsid w:val="00577521"/>
    <w:rsid w:val="00577E01"/>
    <w:rsid w:val="0058024A"/>
    <w:rsid w:val="00580836"/>
    <w:rsid w:val="00580D5B"/>
    <w:rsid w:val="005837D5"/>
    <w:rsid w:val="005901D7"/>
    <w:rsid w:val="0059692A"/>
    <w:rsid w:val="005A058E"/>
    <w:rsid w:val="005A169F"/>
    <w:rsid w:val="005A2719"/>
    <w:rsid w:val="005A2DB0"/>
    <w:rsid w:val="005A73C6"/>
    <w:rsid w:val="005A79E6"/>
    <w:rsid w:val="005B7FA8"/>
    <w:rsid w:val="005C234B"/>
    <w:rsid w:val="005C3A23"/>
    <w:rsid w:val="005C599F"/>
    <w:rsid w:val="005D34C8"/>
    <w:rsid w:val="005D45D3"/>
    <w:rsid w:val="005D5B67"/>
    <w:rsid w:val="005D6955"/>
    <w:rsid w:val="005D762C"/>
    <w:rsid w:val="005E2F37"/>
    <w:rsid w:val="005E4131"/>
    <w:rsid w:val="005E7A1B"/>
    <w:rsid w:val="005F51FF"/>
    <w:rsid w:val="00600A7C"/>
    <w:rsid w:val="00600C40"/>
    <w:rsid w:val="00601E63"/>
    <w:rsid w:val="006041FA"/>
    <w:rsid w:val="00606283"/>
    <w:rsid w:val="0060664B"/>
    <w:rsid w:val="006140BC"/>
    <w:rsid w:val="00617076"/>
    <w:rsid w:val="00617985"/>
    <w:rsid w:val="006247DF"/>
    <w:rsid w:val="00624EB4"/>
    <w:rsid w:val="006256F0"/>
    <w:rsid w:val="00625726"/>
    <w:rsid w:val="006375DA"/>
    <w:rsid w:val="00644F3C"/>
    <w:rsid w:val="0065277E"/>
    <w:rsid w:val="00654FDC"/>
    <w:rsid w:val="0065751B"/>
    <w:rsid w:val="00661A7B"/>
    <w:rsid w:val="00661CA6"/>
    <w:rsid w:val="00663107"/>
    <w:rsid w:val="0067057A"/>
    <w:rsid w:val="006742AA"/>
    <w:rsid w:val="006809D1"/>
    <w:rsid w:val="00680D94"/>
    <w:rsid w:val="00681737"/>
    <w:rsid w:val="006926D6"/>
    <w:rsid w:val="00693C38"/>
    <w:rsid w:val="00695619"/>
    <w:rsid w:val="006A10EC"/>
    <w:rsid w:val="006A1E5C"/>
    <w:rsid w:val="006B01B9"/>
    <w:rsid w:val="006B34EF"/>
    <w:rsid w:val="006C20FF"/>
    <w:rsid w:val="006C31DB"/>
    <w:rsid w:val="006C60ED"/>
    <w:rsid w:val="006C6BE3"/>
    <w:rsid w:val="006C6D8A"/>
    <w:rsid w:val="006D06F3"/>
    <w:rsid w:val="006D0C6F"/>
    <w:rsid w:val="006D7FEF"/>
    <w:rsid w:val="006E7BD8"/>
    <w:rsid w:val="006E7D22"/>
    <w:rsid w:val="006F1224"/>
    <w:rsid w:val="006F476B"/>
    <w:rsid w:val="006F52D1"/>
    <w:rsid w:val="006F5AB4"/>
    <w:rsid w:val="00701691"/>
    <w:rsid w:val="0070589C"/>
    <w:rsid w:val="007077EC"/>
    <w:rsid w:val="00707BF5"/>
    <w:rsid w:val="00713B3D"/>
    <w:rsid w:val="0071637D"/>
    <w:rsid w:val="00720897"/>
    <w:rsid w:val="007212FF"/>
    <w:rsid w:val="007215C6"/>
    <w:rsid w:val="00722AB0"/>
    <w:rsid w:val="00722B9D"/>
    <w:rsid w:val="00723369"/>
    <w:rsid w:val="0072339D"/>
    <w:rsid w:val="00724647"/>
    <w:rsid w:val="00724A08"/>
    <w:rsid w:val="0072592B"/>
    <w:rsid w:val="00731400"/>
    <w:rsid w:val="007315B3"/>
    <w:rsid w:val="00731EC2"/>
    <w:rsid w:val="00734874"/>
    <w:rsid w:val="007357E1"/>
    <w:rsid w:val="007368DD"/>
    <w:rsid w:val="00737FA3"/>
    <w:rsid w:val="00743F67"/>
    <w:rsid w:val="00745DD5"/>
    <w:rsid w:val="0075077B"/>
    <w:rsid w:val="0075501D"/>
    <w:rsid w:val="00755AD2"/>
    <w:rsid w:val="00760B19"/>
    <w:rsid w:val="00760C89"/>
    <w:rsid w:val="00763A1D"/>
    <w:rsid w:val="00766A3B"/>
    <w:rsid w:val="00767AFF"/>
    <w:rsid w:val="007711D7"/>
    <w:rsid w:val="00771320"/>
    <w:rsid w:val="00775AC9"/>
    <w:rsid w:val="00786572"/>
    <w:rsid w:val="0078740E"/>
    <w:rsid w:val="00791101"/>
    <w:rsid w:val="00791387"/>
    <w:rsid w:val="007923EF"/>
    <w:rsid w:val="007971C5"/>
    <w:rsid w:val="00797760"/>
    <w:rsid w:val="007A0993"/>
    <w:rsid w:val="007A0BD3"/>
    <w:rsid w:val="007A0BE8"/>
    <w:rsid w:val="007A0CDA"/>
    <w:rsid w:val="007A40D7"/>
    <w:rsid w:val="007A4597"/>
    <w:rsid w:val="007A5865"/>
    <w:rsid w:val="007B41AF"/>
    <w:rsid w:val="007B49B2"/>
    <w:rsid w:val="007C1FDD"/>
    <w:rsid w:val="007C65CA"/>
    <w:rsid w:val="007C6931"/>
    <w:rsid w:val="007D6D3F"/>
    <w:rsid w:val="007E03BA"/>
    <w:rsid w:val="007E12FC"/>
    <w:rsid w:val="007E47F0"/>
    <w:rsid w:val="007E63DD"/>
    <w:rsid w:val="007F37F7"/>
    <w:rsid w:val="007F5158"/>
    <w:rsid w:val="00800049"/>
    <w:rsid w:val="00800A60"/>
    <w:rsid w:val="00801228"/>
    <w:rsid w:val="008047F2"/>
    <w:rsid w:val="00805C71"/>
    <w:rsid w:val="008069D2"/>
    <w:rsid w:val="008217FE"/>
    <w:rsid w:val="00823C7F"/>
    <w:rsid w:val="00836CA8"/>
    <w:rsid w:val="0084070B"/>
    <w:rsid w:val="00843159"/>
    <w:rsid w:val="00843BB7"/>
    <w:rsid w:val="00847A5F"/>
    <w:rsid w:val="00863A0C"/>
    <w:rsid w:val="00864905"/>
    <w:rsid w:val="00864CAA"/>
    <w:rsid w:val="00865127"/>
    <w:rsid w:val="00865A91"/>
    <w:rsid w:val="00865C1E"/>
    <w:rsid w:val="00870E51"/>
    <w:rsid w:val="008717B2"/>
    <w:rsid w:val="00873153"/>
    <w:rsid w:val="00877D68"/>
    <w:rsid w:val="008815BD"/>
    <w:rsid w:val="008845AB"/>
    <w:rsid w:val="00887875"/>
    <w:rsid w:val="00892AC1"/>
    <w:rsid w:val="00894580"/>
    <w:rsid w:val="00895B5E"/>
    <w:rsid w:val="00897257"/>
    <w:rsid w:val="008A785D"/>
    <w:rsid w:val="008B0146"/>
    <w:rsid w:val="008B0BA9"/>
    <w:rsid w:val="008B19A9"/>
    <w:rsid w:val="008B29D2"/>
    <w:rsid w:val="008C4187"/>
    <w:rsid w:val="008C65E2"/>
    <w:rsid w:val="008D1E67"/>
    <w:rsid w:val="008D285E"/>
    <w:rsid w:val="008D3D2F"/>
    <w:rsid w:val="008E0936"/>
    <w:rsid w:val="008E2078"/>
    <w:rsid w:val="008E3B8D"/>
    <w:rsid w:val="008E6DE2"/>
    <w:rsid w:val="008F328E"/>
    <w:rsid w:val="00901D98"/>
    <w:rsid w:val="0090752C"/>
    <w:rsid w:val="0091036A"/>
    <w:rsid w:val="00912CB4"/>
    <w:rsid w:val="00923D27"/>
    <w:rsid w:val="00926CCA"/>
    <w:rsid w:val="00927248"/>
    <w:rsid w:val="00927A01"/>
    <w:rsid w:val="009321EB"/>
    <w:rsid w:val="00933D14"/>
    <w:rsid w:val="0093408C"/>
    <w:rsid w:val="00940B49"/>
    <w:rsid w:val="00945664"/>
    <w:rsid w:val="00947F99"/>
    <w:rsid w:val="0095268F"/>
    <w:rsid w:val="00952D15"/>
    <w:rsid w:val="0095394F"/>
    <w:rsid w:val="00957D49"/>
    <w:rsid w:val="00962942"/>
    <w:rsid w:val="009640BD"/>
    <w:rsid w:val="00970B24"/>
    <w:rsid w:val="00972A9C"/>
    <w:rsid w:val="00972DC7"/>
    <w:rsid w:val="00975EFB"/>
    <w:rsid w:val="00980343"/>
    <w:rsid w:val="009869F0"/>
    <w:rsid w:val="009969C0"/>
    <w:rsid w:val="009A3534"/>
    <w:rsid w:val="009A798A"/>
    <w:rsid w:val="009B04EE"/>
    <w:rsid w:val="009B6A83"/>
    <w:rsid w:val="009C0776"/>
    <w:rsid w:val="009C0FAB"/>
    <w:rsid w:val="009D118F"/>
    <w:rsid w:val="009D20CF"/>
    <w:rsid w:val="009D6E96"/>
    <w:rsid w:val="009E1353"/>
    <w:rsid w:val="009E2C20"/>
    <w:rsid w:val="009F1B8E"/>
    <w:rsid w:val="009F38A7"/>
    <w:rsid w:val="009F4953"/>
    <w:rsid w:val="009F50A7"/>
    <w:rsid w:val="009F60CF"/>
    <w:rsid w:val="009F6D2C"/>
    <w:rsid w:val="009F7662"/>
    <w:rsid w:val="009F7A61"/>
    <w:rsid w:val="00A01EAA"/>
    <w:rsid w:val="00A12219"/>
    <w:rsid w:val="00A1445A"/>
    <w:rsid w:val="00A15C65"/>
    <w:rsid w:val="00A1761C"/>
    <w:rsid w:val="00A21C2B"/>
    <w:rsid w:val="00A251FE"/>
    <w:rsid w:val="00A26D3C"/>
    <w:rsid w:val="00A26EB6"/>
    <w:rsid w:val="00A27873"/>
    <w:rsid w:val="00A37ED3"/>
    <w:rsid w:val="00A41002"/>
    <w:rsid w:val="00A41572"/>
    <w:rsid w:val="00A41876"/>
    <w:rsid w:val="00A447FA"/>
    <w:rsid w:val="00A474F0"/>
    <w:rsid w:val="00A4776C"/>
    <w:rsid w:val="00A50078"/>
    <w:rsid w:val="00A5119D"/>
    <w:rsid w:val="00A6178E"/>
    <w:rsid w:val="00A61CDF"/>
    <w:rsid w:val="00A64CAA"/>
    <w:rsid w:val="00A658D5"/>
    <w:rsid w:val="00A659D0"/>
    <w:rsid w:val="00A75D69"/>
    <w:rsid w:val="00A808ED"/>
    <w:rsid w:val="00A878E7"/>
    <w:rsid w:val="00A91DBA"/>
    <w:rsid w:val="00A931F0"/>
    <w:rsid w:val="00A9584A"/>
    <w:rsid w:val="00A97B2A"/>
    <w:rsid w:val="00AA0501"/>
    <w:rsid w:val="00AA13A7"/>
    <w:rsid w:val="00AA4E89"/>
    <w:rsid w:val="00AB552C"/>
    <w:rsid w:val="00AC1781"/>
    <w:rsid w:val="00AC6134"/>
    <w:rsid w:val="00AD0CF7"/>
    <w:rsid w:val="00AD1D3B"/>
    <w:rsid w:val="00AD2E82"/>
    <w:rsid w:val="00AD4D73"/>
    <w:rsid w:val="00AD5E97"/>
    <w:rsid w:val="00AE0FDB"/>
    <w:rsid w:val="00AE5882"/>
    <w:rsid w:val="00AF338E"/>
    <w:rsid w:val="00B02595"/>
    <w:rsid w:val="00B05362"/>
    <w:rsid w:val="00B152BB"/>
    <w:rsid w:val="00B15B5D"/>
    <w:rsid w:val="00B223EA"/>
    <w:rsid w:val="00B23467"/>
    <w:rsid w:val="00B26ADB"/>
    <w:rsid w:val="00B36E3F"/>
    <w:rsid w:val="00B40BEA"/>
    <w:rsid w:val="00B41273"/>
    <w:rsid w:val="00B42745"/>
    <w:rsid w:val="00B43476"/>
    <w:rsid w:val="00B434AB"/>
    <w:rsid w:val="00B44064"/>
    <w:rsid w:val="00B45ECE"/>
    <w:rsid w:val="00B47335"/>
    <w:rsid w:val="00B510C1"/>
    <w:rsid w:val="00B51ABC"/>
    <w:rsid w:val="00B54AFE"/>
    <w:rsid w:val="00B576B6"/>
    <w:rsid w:val="00B60775"/>
    <w:rsid w:val="00B60AF7"/>
    <w:rsid w:val="00B61FB4"/>
    <w:rsid w:val="00B66155"/>
    <w:rsid w:val="00B6724F"/>
    <w:rsid w:val="00B70FED"/>
    <w:rsid w:val="00B7442C"/>
    <w:rsid w:val="00B80457"/>
    <w:rsid w:val="00B820BA"/>
    <w:rsid w:val="00B82963"/>
    <w:rsid w:val="00B84123"/>
    <w:rsid w:val="00B8495B"/>
    <w:rsid w:val="00B85AE2"/>
    <w:rsid w:val="00B87F54"/>
    <w:rsid w:val="00B9551B"/>
    <w:rsid w:val="00BA2BE9"/>
    <w:rsid w:val="00BB58FA"/>
    <w:rsid w:val="00BC181A"/>
    <w:rsid w:val="00BC184D"/>
    <w:rsid w:val="00BC2E6C"/>
    <w:rsid w:val="00BC3995"/>
    <w:rsid w:val="00BC4471"/>
    <w:rsid w:val="00BC5945"/>
    <w:rsid w:val="00BD118A"/>
    <w:rsid w:val="00BD41D4"/>
    <w:rsid w:val="00BE0EF3"/>
    <w:rsid w:val="00BE7E59"/>
    <w:rsid w:val="00BF3A97"/>
    <w:rsid w:val="00BF46D1"/>
    <w:rsid w:val="00C01E67"/>
    <w:rsid w:val="00C02E21"/>
    <w:rsid w:val="00C04079"/>
    <w:rsid w:val="00C06E60"/>
    <w:rsid w:val="00C13F2F"/>
    <w:rsid w:val="00C14FED"/>
    <w:rsid w:val="00C203EB"/>
    <w:rsid w:val="00C20D54"/>
    <w:rsid w:val="00C2311F"/>
    <w:rsid w:val="00C31A6A"/>
    <w:rsid w:val="00C32897"/>
    <w:rsid w:val="00C33FDE"/>
    <w:rsid w:val="00C377F3"/>
    <w:rsid w:val="00C37916"/>
    <w:rsid w:val="00C47CCE"/>
    <w:rsid w:val="00C551DB"/>
    <w:rsid w:val="00C55F17"/>
    <w:rsid w:val="00C61337"/>
    <w:rsid w:val="00C6685C"/>
    <w:rsid w:val="00C72EE4"/>
    <w:rsid w:val="00C739B4"/>
    <w:rsid w:val="00C748BB"/>
    <w:rsid w:val="00C75052"/>
    <w:rsid w:val="00C77A89"/>
    <w:rsid w:val="00C82F65"/>
    <w:rsid w:val="00C83C7E"/>
    <w:rsid w:val="00C842FD"/>
    <w:rsid w:val="00C8432D"/>
    <w:rsid w:val="00C85063"/>
    <w:rsid w:val="00C8724F"/>
    <w:rsid w:val="00C87C9F"/>
    <w:rsid w:val="00C91C12"/>
    <w:rsid w:val="00C93787"/>
    <w:rsid w:val="00C96A09"/>
    <w:rsid w:val="00CA0553"/>
    <w:rsid w:val="00CA13F0"/>
    <w:rsid w:val="00CA374E"/>
    <w:rsid w:val="00CA5475"/>
    <w:rsid w:val="00CA6AFD"/>
    <w:rsid w:val="00CB42B1"/>
    <w:rsid w:val="00CB64AD"/>
    <w:rsid w:val="00CC1976"/>
    <w:rsid w:val="00CC43B0"/>
    <w:rsid w:val="00CC6E37"/>
    <w:rsid w:val="00CD5D16"/>
    <w:rsid w:val="00CE1651"/>
    <w:rsid w:val="00CE3D00"/>
    <w:rsid w:val="00CF1A53"/>
    <w:rsid w:val="00CF39E5"/>
    <w:rsid w:val="00CF3E93"/>
    <w:rsid w:val="00CF6FA1"/>
    <w:rsid w:val="00D03B8C"/>
    <w:rsid w:val="00D06633"/>
    <w:rsid w:val="00D06DA9"/>
    <w:rsid w:val="00D10909"/>
    <w:rsid w:val="00D1249C"/>
    <w:rsid w:val="00D16EF1"/>
    <w:rsid w:val="00D17A5F"/>
    <w:rsid w:val="00D211D5"/>
    <w:rsid w:val="00D21FEF"/>
    <w:rsid w:val="00D312D2"/>
    <w:rsid w:val="00D518B2"/>
    <w:rsid w:val="00D537C6"/>
    <w:rsid w:val="00D570A5"/>
    <w:rsid w:val="00D570D5"/>
    <w:rsid w:val="00D5793E"/>
    <w:rsid w:val="00D644C9"/>
    <w:rsid w:val="00D66D72"/>
    <w:rsid w:val="00D74E27"/>
    <w:rsid w:val="00D75B64"/>
    <w:rsid w:val="00D75D7D"/>
    <w:rsid w:val="00D805AE"/>
    <w:rsid w:val="00D82ECC"/>
    <w:rsid w:val="00D849D1"/>
    <w:rsid w:val="00D85F9A"/>
    <w:rsid w:val="00D87002"/>
    <w:rsid w:val="00D8772A"/>
    <w:rsid w:val="00D87E4A"/>
    <w:rsid w:val="00D91CE0"/>
    <w:rsid w:val="00D92095"/>
    <w:rsid w:val="00D93C67"/>
    <w:rsid w:val="00D95CDD"/>
    <w:rsid w:val="00DA1A20"/>
    <w:rsid w:val="00DA472B"/>
    <w:rsid w:val="00DB0164"/>
    <w:rsid w:val="00DB7982"/>
    <w:rsid w:val="00DB7A53"/>
    <w:rsid w:val="00DC00BD"/>
    <w:rsid w:val="00DC0914"/>
    <w:rsid w:val="00DC4002"/>
    <w:rsid w:val="00DC7AFC"/>
    <w:rsid w:val="00DD0199"/>
    <w:rsid w:val="00DD34D9"/>
    <w:rsid w:val="00DE05C2"/>
    <w:rsid w:val="00DE17A8"/>
    <w:rsid w:val="00DE49F5"/>
    <w:rsid w:val="00DE61F2"/>
    <w:rsid w:val="00DE6FD7"/>
    <w:rsid w:val="00DF3A05"/>
    <w:rsid w:val="00E020F2"/>
    <w:rsid w:val="00E0228F"/>
    <w:rsid w:val="00E02FDC"/>
    <w:rsid w:val="00E03672"/>
    <w:rsid w:val="00E04830"/>
    <w:rsid w:val="00E060C4"/>
    <w:rsid w:val="00E065C4"/>
    <w:rsid w:val="00E0724C"/>
    <w:rsid w:val="00E11D4B"/>
    <w:rsid w:val="00E20231"/>
    <w:rsid w:val="00E204F0"/>
    <w:rsid w:val="00E2390D"/>
    <w:rsid w:val="00E25AB1"/>
    <w:rsid w:val="00E279C5"/>
    <w:rsid w:val="00E33843"/>
    <w:rsid w:val="00E33D0B"/>
    <w:rsid w:val="00E406AA"/>
    <w:rsid w:val="00E42A7E"/>
    <w:rsid w:val="00E43158"/>
    <w:rsid w:val="00E45FD2"/>
    <w:rsid w:val="00E463EB"/>
    <w:rsid w:val="00E474F3"/>
    <w:rsid w:val="00E51AB9"/>
    <w:rsid w:val="00E52404"/>
    <w:rsid w:val="00E528D6"/>
    <w:rsid w:val="00E553DB"/>
    <w:rsid w:val="00E56619"/>
    <w:rsid w:val="00E62B42"/>
    <w:rsid w:val="00E6317A"/>
    <w:rsid w:val="00E64E11"/>
    <w:rsid w:val="00E76E05"/>
    <w:rsid w:val="00E836FF"/>
    <w:rsid w:val="00E8637C"/>
    <w:rsid w:val="00E909CC"/>
    <w:rsid w:val="00E91837"/>
    <w:rsid w:val="00E91A89"/>
    <w:rsid w:val="00E91D62"/>
    <w:rsid w:val="00E92051"/>
    <w:rsid w:val="00E9758E"/>
    <w:rsid w:val="00EA54D9"/>
    <w:rsid w:val="00EA71D7"/>
    <w:rsid w:val="00EB013E"/>
    <w:rsid w:val="00EB2FC7"/>
    <w:rsid w:val="00EB4F88"/>
    <w:rsid w:val="00ED1F49"/>
    <w:rsid w:val="00ED3E63"/>
    <w:rsid w:val="00ED507C"/>
    <w:rsid w:val="00ED5236"/>
    <w:rsid w:val="00ED5C2C"/>
    <w:rsid w:val="00EE13D9"/>
    <w:rsid w:val="00EE3139"/>
    <w:rsid w:val="00EE6016"/>
    <w:rsid w:val="00EF0204"/>
    <w:rsid w:val="00EF078A"/>
    <w:rsid w:val="00EF4F9E"/>
    <w:rsid w:val="00F0055F"/>
    <w:rsid w:val="00F07606"/>
    <w:rsid w:val="00F106A8"/>
    <w:rsid w:val="00F15229"/>
    <w:rsid w:val="00F2530E"/>
    <w:rsid w:val="00F3394E"/>
    <w:rsid w:val="00F36542"/>
    <w:rsid w:val="00F43141"/>
    <w:rsid w:val="00F45C8F"/>
    <w:rsid w:val="00F47CED"/>
    <w:rsid w:val="00F52E98"/>
    <w:rsid w:val="00F566FA"/>
    <w:rsid w:val="00F62DB1"/>
    <w:rsid w:val="00F653BF"/>
    <w:rsid w:val="00F65618"/>
    <w:rsid w:val="00F77EAF"/>
    <w:rsid w:val="00F85835"/>
    <w:rsid w:val="00F85FF5"/>
    <w:rsid w:val="00F90287"/>
    <w:rsid w:val="00F90C1B"/>
    <w:rsid w:val="00F959CC"/>
    <w:rsid w:val="00FA560B"/>
    <w:rsid w:val="00FA57BC"/>
    <w:rsid w:val="00FA5F75"/>
    <w:rsid w:val="00FB0605"/>
    <w:rsid w:val="00FB1E8D"/>
    <w:rsid w:val="00FB2975"/>
    <w:rsid w:val="00FC4D28"/>
    <w:rsid w:val="00FC73C5"/>
    <w:rsid w:val="00FC7EEE"/>
    <w:rsid w:val="00FD221A"/>
    <w:rsid w:val="00FD5908"/>
    <w:rsid w:val="00FD6EB5"/>
    <w:rsid w:val="00FE2FE3"/>
    <w:rsid w:val="00FE361F"/>
    <w:rsid w:val="00FF4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C1177F-DDCE-4DEA-9A1B-721571B53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12219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rsid w:val="00A12219"/>
    <w:pPr>
      <w:ind w:left="1128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A12219"/>
    <w:pPr>
      <w:ind w:left="1397" w:hanging="360"/>
      <w:outlineLvl w:val="1"/>
    </w:pPr>
    <w:rPr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A12219"/>
    <w:rPr>
      <w:sz w:val="23"/>
      <w:szCs w:val="23"/>
    </w:rPr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A12219"/>
    <w:pPr>
      <w:ind w:left="1757" w:hanging="361"/>
    </w:pPr>
  </w:style>
  <w:style w:type="paragraph" w:customStyle="1" w:styleId="TableParagraph">
    <w:name w:val="Table Paragraph"/>
    <w:basedOn w:val="Normal"/>
    <w:uiPriority w:val="1"/>
    <w:qFormat/>
    <w:rsid w:val="00A12219"/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locked/>
    <w:rsid w:val="00B84123"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9D20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20C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9D20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20CF"/>
    <w:rPr>
      <w:rFonts w:ascii="Times New Roman" w:eastAsia="Times New Roman" w:hAnsi="Times New Roman" w:cs="Times New Roman"/>
    </w:rPr>
  </w:style>
  <w:style w:type="character" w:customStyle="1" w:styleId="HeaderChar1">
    <w:name w:val="Header Char1"/>
    <w:basedOn w:val="DefaultParagraphFont"/>
    <w:uiPriority w:val="99"/>
    <w:locked/>
    <w:rsid w:val="009D20CF"/>
    <w:rPr>
      <w:rFonts w:ascii="Calibri" w:eastAsia="MS Mincho" w:hAnsi="Calibri" w:cs="Times New Roman"/>
      <w:sz w:val="24"/>
      <w:szCs w:val="24"/>
      <w:lang w:eastAsia="ja-JP"/>
    </w:rPr>
  </w:style>
  <w:style w:type="paragraph" w:customStyle="1" w:styleId="elementperfxhead">
    <w:name w:val="elementperfx head"/>
    <w:basedOn w:val="Normal"/>
    <w:qFormat/>
    <w:rsid w:val="003A2BF4"/>
    <w:pPr>
      <w:widowControl/>
      <w:autoSpaceDE/>
      <w:autoSpaceDN/>
      <w:ind w:right="-28"/>
    </w:pPr>
    <w:rPr>
      <w:rFonts w:ascii="Arial Narrow" w:eastAsia="Calibri" w:hAnsi="Arial Narrow"/>
      <w:b/>
      <w:sz w:val="16"/>
      <w:szCs w:val="20"/>
    </w:rPr>
  </w:style>
  <w:style w:type="paragraph" w:styleId="NoSpacing">
    <w:name w:val="No Spacing"/>
    <w:link w:val="NoSpacingChar"/>
    <w:uiPriority w:val="1"/>
    <w:qFormat/>
    <w:rsid w:val="00C61337"/>
    <w:pPr>
      <w:widowControl/>
      <w:autoSpaceDE/>
      <w:autoSpaceDN/>
    </w:pPr>
    <w:rPr>
      <w:rFonts w:ascii="Calibri" w:eastAsia="Times New Roman" w:hAnsi="Calibri" w:cs="Times New Roman"/>
      <w:sz w:val="24"/>
    </w:rPr>
  </w:style>
  <w:style w:type="character" w:customStyle="1" w:styleId="NoSpacingChar">
    <w:name w:val="No Spacing Char"/>
    <w:link w:val="NoSpacing"/>
    <w:uiPriority w:val="1"/>
    <w:rsid w:val="00C61337"/>
    <w:rPr>
      <w:rFonts w:ascii="Calibri" w:eastAsia="Times New Roman" w:hAnsi="Calibri" w:cs="Times New Roman"/>
      <w:sz w:val="24"/>
    </w:rPr>
  </w:style>
  <w:style w:type="character" w:customStyle="1" w:styleId="Heading2Char">
    <w:name w:val="Heading 2 Char"/>
    <w:basedOn w:val="DefaultParagraphFont"/>
    <w:link w:val="Heading2"/>
    <w:uiPriority w:val="1"/>
    <w:rsid w:val="00D92095"/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hgkelc">
    <w:name w:val="hgkelc"/>
    <w:basedOn w:val="DefaultParagraphFont"/>
    <w:rsid w:val="00146473"/>
  </w:style>
  <w:style w:type="paragraph" w:styleId="NormalWeb">
    <w:name w:val="Normal (Web)"/>
    <w:basedOn w:val="Normal"/>
    <w:uiPriority w:val="99"/>
    <w:unhideWhenUsed/>
    <w:rsid w:val="00BC181A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1350C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11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19D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qFormat/>
    <w:rsid w:val="00A5119D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11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1CC2B-F6C8-4848-8BA7-2B6C6526F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Wandere</dc:creator>
  <cp:lastModifiedBy>MKU ICT</cp:lastModifiedBy>
  <cp:revision>2</cp:revision>
  <cp:lastPrinted>2021-02-24T06:38:00Z</cp:lastPrinted>
  <dcterms:created xsi:type="dcterms:W3CDTF">2022-11-21T05:34:00Z</dcterms:created>
  <dcterms:modified xsi:type="dcterms:W3CDTF">2022-11-21T05:34:00Z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2019-09-19T00:00:00Z</vt:filetime>
  </property>
  <property fmtid="{D5CDD505-2E9C-101B-9397-08002B2CF9AE}" pid="3" name="Creator">
    <vt:lpwstr>Microsoft® Word 2010 Trial</vt:lpwstr>
  </property>
  <property fmtid="{D5CDD505-2E9C-101B-9397-08002B2CF9AE}" pid="4" name="LastSaved">
    <vt:filetime>2020-07-14T00:00:00Z</vt:filetime>
  </property>
</Properties>
</file>