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87" w:rsidRPr="00EF7887" w:rsidRDefault="00EF7887" w:rsidP="00EF788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78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:rsidR="00EF7887" w:rsidRPr="00EF7887" w:rsidRDefault="00EF7887" w:rsidP="00EF7887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8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:rsidR="00EF7887" w:rsidRPr="00EF7887" w:rsidRDefault="00EF7887" w:rsidP="00EF78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788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HE/OS/CH/CR/06/6/A</w:t>
      </w:r>
      <w:r w:rsidRPr="00EF7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7887" w:rsidRPr="00EF7887" w:rsidRDefault="00EF7887" w:rsidP="00EF788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788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CONDUCT COMMUNITY HEALTH LINKAGES</w:t>
      </w:r>
      <w:r w:rsidRPr="00EF78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EF7887" w:rsidRPr="00EF7887" w:rsidRDefault="00EF7887" w:rsidP="00EF7887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78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  <w:bookmarkStart w:id="0" w:name="_GoBack"/>
      <w:bookmarkEnd w:id="0"/>
    </w:p>
    <w:p w:rsidR="00EF7887" w:rsidRPr="00EF7887" w:rsidRDefault="00EF7887" w:rsidP="00EF7887">
      <w:pPr>
        <w:spacing w:after="219"/>
        <w:rPr>
          <w:rFonts w:ascii="Calibri" w:eastAsia="Calibri" w:hAnsi="Calibri" w:cs="Calibri"/>
          <w:b/>
          <w:color w:val="000000"/>
        </w:rPr>
      </w:pPr>
      <w:r w:rsidRPr="00EF788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EF7887" w:rsidRPr="00976DF7" w:rsidRDefault="00EF7887" w:rsidP="00EF7887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76DF7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A4DA69E" wp14:editId="6FFDF23B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887" w:rsidRPr="00976DF7" w:rsidRDefault="00EF7887" w:rsidP="00EF7887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F7887" w:rsidRPr="00976DF7" w:rsidRDefault="00EF7887" w:rsidP="00EF7887">
      <w:pPr>
        <w:spacing w:after="163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76DF7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:rsidR="00EF7887" w:rsidRPr="00976DF7" w:rsidRDefault="00EF7887" w:rsidP="00EF7887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F7887" w:rsidRPr="00976DF7" w:rsidRDefault="00EF7887" w:rsidP="00EF7887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F7887" w:rsidRPr="00976DF7" w:rsidRDefault="00EF7887" w:rsidP="00EF7887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PRACTICAL ASSESSMENT </w:t>
      </w:r>
    </w:p>
    <w:p w:rsidR="00EF7887" w:rsidRPr="00976DF7" w:rsidRDefault="00EF7887" w:rsidP="00EF7887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 HOUR</w:t>
      </w:r>
    </w:p>
    <w:p w:rsidR="00EF7887" w:rsidRPr="00976DF7" w:rsidRDefault="00EF7887" w:rsidP="00EF7887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Pr="00976DF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Pr="00976DF7" w:rsidRDefault="00EF7887" w:rsidP="00EF7887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7887" w:rsidRPr="00976DF7" w:rsidRDefault="00EF7887" w:rsidP="00EF7887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TWO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>) printed pages</w:t>
      </w:r>
      <w:r w:rsidR="00B757E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EF7887" w:rsidRPr="00976DF7" w:rsidRDefault="00EF7887" w:rsidP="00EF7887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</w:t>
      </w:r>
      <w:r w:rsidR="00B757E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the</w:t>
      </w:r>
      <w:r w:rsidRPr="00976D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pages are printed as indicated and that no questions are missing</w:t>
      </w:r>
      <w:r w:rsidR="00B757E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76DF7">
        <w:rPr>
          <w:rFonts w:ascii="Calibri" w:eastAsia="Calibri" w:hAnsi="Calibri" w:cs="Calibri"/>
          <w:color w:val="000000"/>
        </w:rPr>
        <w:t xml:space="preserve"> </w:t>
      </w:r>
    </w:p>
    <w:p w:rsidR="00E658CE" w:rsidRPr="00725AAF" w:rsidRDefault="00E658CE" w:rsidP="00725AAF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E658CE" w:rsidRDefault="00E658CE" w:rsidP="00725AAF">
      <w:pPr>
        <w:tabs>
          <w:tab w:val="left" w:pos="709"/>
        </w:tabs>
        <w:spacing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</w:p>
    <w:p w:rsidR="00EF7887" w:rsidRDefault="00EF7887" w:rsidP="00725AAF">
      <w:pPr>
        <w:tabs>
          <w:tab w:val="left" w:pos="709"/>
        </w:tabs>
        <w:spacing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  <w:t>\</w:t>
      </w:r>
    </w:p>
    <w:p w:rsidR="00EF7887" w:rsidRDefault="00EF7887" w:rsidP="00725AAF">
      <w:pPr>
        <w:tabs>
          <w:tab w:val="left" w:pos="709"/>
        </w:tabs>
        <w:spacing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</w:p>
    <w:p w:rsidR="00EF7887" w:rsidRPr="00725AAF" w:rsidRDefault="00EF7887" w:rsidP="00725AAF">
      <w:pPr>
        <w:tabs>
          <w:tab w:val="left" w:pos="709"/>
        </w:tabs>
        <w:spacing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</w:p>
    <w:p w:rsidR="00E658CE" w:rsidRPr="00EF7887" w:rsidRDefault="00E658CE" w:rsidP="00725AAF">
      <w:pPr>
        <w:tabs>
          <w:tab w:val="left" w:pos="709"/>
        </w:tabs>
        <w:spacing w:before="240" w:after="0" w:line="36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EF7887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lastRenderedPageBreak/>
        <w:t>INSTRUCTIONS TO CANDIDATE</w:t>
      </w:r>
    </w:p>
    <w:p w:rsidR="00E658CE" w:rsidRPr="00725AAF" w:rsidRDefault="00FB5F70" w:rsidP="00725A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Defaulter tracing is a </w:t>
      </w:r>
      <w:r w:rsidRPr="00FB5F70">
        <w:rPr>
          <w:rFonts w:ascii="Times New Roman" w:hAnsi="Times New Roman" w:cs="Times New Roman"/>
          <w:sz w:val="24"/>
          <w:szCs w:val="24"/>
        </w:rPr>
        <w:t xml:space="preserve">patient centered </w:t>
      </w:r>
      <w:r>
        <w:rPr>
          <w:rFonts w:ascii="Times New Roman" w:hAnsi="Times New Roman" w:cs="Times New Roman"/>
          <w:sz w:val="24"/>
          <w:szCs w:val="24"/>
        </w:rPr>
        <w:t xml:space="preserve">approach </w:t>
      </w:r>
      <w:r w:rsidRPr="00FB5F70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FB5F70">
        <w:rPr>
          <w:rFonts w:ascii="Times New Roman" w:hAnsi="Times New Roman" w:cs="Times New Roman"/>
          <w:sz w:val="24"/>
          <w:szCs w:val="24"/>
        </w:rPr>
        <w:t>used to enhance monitoring of patients who have dropped out of health programs.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ADE" w:rsidRPr="00725AAF">
        <w:rPr>
          <w:rFonts w:ascii="Times New Roman" w:hAnsi="Times New Roman" w:cs="Times New Roman"/>
          <w:sz w:val="24"/>
          <w:szCs w:val="24"/>
        </w:rPr>
        <w:t>Imagine</w:t>
      </w:r>
      <w:r w:rsidR="006B0B7B" w:rsidRPr="00725AAF">
        <w:rPr>
          <w:rFonts w:ascii="Times New Roman" w:hAnsi="Times New Roman" w:cs="Times New Roman"/>
          <w:sz w:val="24"/>
          <w:szCs w:val="24"/>
        </w:rPr>
        <w:t xml:space="preserve"> you are an Assistant Community Health Officer in community X and you are required to train Community Health Assistants</w:t>
      </w:r>
      <w:r w:rsidR="000B5059">
        <w:rPr>
          <w:rFonts w:ascii="Times New Roman" w:hAnsi="Times New Roman" w:cs="Times New Roman"/>
          <w:sz w:val="24"/>
          <w:szCs w:val="24"/>
        </w:rPr>
        <w:t xml:space="preserve"> (CHAs)</w:t>
      </w:r>
      <w:r w:rsidR="006B0B7B" w:rsidRPr="00725AAF">
        <w:rPr>
          <w:rFonts w:ascii="Times New Roman" w:hAnsi="Times New Roman" w:cs="Times New Roman"/>
          <w:sz w:val="24"/>
          <w:szCs w:val="24"/>
        </w:rPr>
        <w:t xml:space="preserve"> on steps of </w:t>
      </w:r>
      <w:r>
        <w:rPr>
          <w:rFonts w:ascii="Times New Roman" w:hAnsi="Times New Roman" w:cs="Times New Roman"/>
          <w:sz w:val="24"/>
          <w:szCs w:val="24"/>
        </w:rPr>
        <w:t>Community defaulters tracing.</w:t>
      </w:r>
    </w:p>
    <w:p w:rsidR="00E658CE" w:rsidRPr="00725AAF" w:rsidRDefault="00E658CE" w:rsidP="00725AAF">
      <w:pPr>
        <w:pStyle w:val="ListParagraph"/>
        <w:numPr>
          <w:ilvl w:val="0"/>
          <w:numId w:val="1"/>
        </w:numPr>
        <w:tabs>
          <w:tab w:val="left" w:pos="709"/>
        </w:tabs>
        <w:spacing w:before="240"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725AA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In this practical assessment, you are required to perform the following tasks:</w:t>
      </w:r>
    </w:p>
    <w:p w:rsidR="00E658CE" w:rsidRDefault="00E658CE" w:rsidP="00725A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AAF">
        <w:rPr>
          <w:rFonts w:ascii="Times New Roman" w:hAnsi="Times New Roman" w:cs="Times New Roman"/>
          <w:sz w:val="24"/>
          <w:szCs w:val="24"/>
        </w:rPr>
        <w:t>Task 1: Prepare for the</w:t>
      </w:r>
      <w:r w:rsidR="006B0B7B" w:rsidRPr="00725AAF">
        <w:rPr>
          <w:rFonts w:ascii="Times New Roman" w:hAnsi="Times New Roman" w:cs="Times New Roman"/>
          <w:sz w:val="24"/>
          <w:szCs w:val="24"/>
        </w:rPr>
        <w:t xml:space="preserve"> training</w:t>
      </w:r>
      <w:r w:rsidR="00725AAF">
        <w:rPr>
          <w:rFonts w:ascii="Times New Roman" w:hAnsi="Times New Roman" w:cs="Times New Roman"/>
          <w:sz w:val="24"/>
          <w:szCs w:val="24"/>
        </w:rPr>
        <w:t xml:space="preserve"> of CHA</w:t>
      </w:r>
      <w:r w:rsidR="00FB5F70">
        <w:rPr>
          <w:rFonts w:ascii="Times New Roman" w:hAnsi="Times New Roman" w:cs="Times New Roman"/>
          <w:sz w:val="24"/>
          <w:szCs w:val="24"/>
        </w:rPr>
        <w:t>s</w:t>
      </w:r>
    </w:p>
    <w:p w:rsidR="00FB5F70" w:rsidRDefault="00FB5F70" w:rsidP="00FB5F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for a venue</w:t>
      </w:r>
      <w:r w:rsidR="00B757E0">
        <w:rPr>
          <w:rFonts w:ascii="Times New Roman" w:hAnsi="Times New Roman" w:cs="Times New Roman"/>
          <w:sz w:val="24"/>
          <w:szCs w:val="24"/>
        </w:rPr>
        <w:t>.</w:t>
      </w:r>
    </w:p>
    <w:p w:rsidR="00FB5F70" w:rsidRDefault="00FB5F70" w:rsidP="00FB5F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materials for the training</w:t>
      </w:r>
      <w:r w:rsidR="00B757E0">
        <w:rPr>
          <w:rFonts w:ascii="Times New Roman" w:hAnsi="Times New Roman" w:cs="Times New Roman"/>
          <w:sz w:val="24"/>
          <w:szCs w:val="24"/>
        </w:rPr>
        <w:t>.</w:t>
      </w:r>
    </w:p>
    <w:p w:rsidR="00FB5F70" w:rsidRPr="00725AAF" w:rsidRDefault="00FB5F70" w:rsidP="00FB5F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the objective of the training.</w:t>
      </w:r>
    </w:p>
    <w:p w:rsidR="00E658CE" w:rsidRDefault="00E658CE" w:rsidP="00725A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AAF">
        <w:rPr>
          <w:rFonts w:ascii="Times New Roman" w:hAnsi="Times New Roman" w:cs="Times New Roman"/>
          <w:sz w:val="24"/>
          <w:szCs w:val="24"/>
        </w:rPr>
        <w:t xml:space="preserve">Task 2: Demonstrate steps on </w:t>
      </w:r>
      <w:r w:rsidR="006B0B7B" w:rsidRPr="00725AAF">
        <w:rPr>
          <w:rFonts w:ascii="Times New Roman" w:hAnsi="Times New Roman" w:cs="Times New Roman"/>
          <w:sz w:val="24"/>
          <w:szCs w:val="24"/>
        </w:rPr>
        <w:t xml:space="preserve">how to conduct </w:t>
      </w:r>
      <w:r w:rsidR="00EE6D7F">
        <w:rPr>
          <w:rFonts w:ascii="Times New Roman" w:hAnsi="Times New Roman" w:cs="Times New Roman"/>
          <w:sz w:val="24"/>
          <w:szCs w:val="24"/>
        </w:rPr>
        <w:t>Community defaulters tracing.</w:t>
      </w:r>
    </w:p>
    <w:p w:rsidR="00EE6D7F" w:rsidRPr="00725AAF" w:rsidRDefault="00EE6D7F" w:rsidP="00725A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3: Train</w:t>
      </w:r>
      <w:r w:rsidR="00EF068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about importance of defaulter tracing.</w:t>
      </w:r>
    </w:p>
    <w:p w:rsidR="00E658CE" w:rsidRPr="00725AAF" w:rsidRDefault="00E658CE" w:rsidP="00725AAF">
      <w:pPr>
        <w:pStyle w:val="ListParagraph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AAF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You have </w:t>
      </w:r>
      <w:r w:rsidRPr="00725AAF">
        <w:rPr>
          <w:rFonts w:ascii="Times New Roman" w:eastAsia="MS Mincho" w:hAnsi="Times New Roman" w:cs="Times New Roman"/>
          <w:b/>
          <w:sz w:val="24"/>
          <w:szCs w:val="24"/>
          <w:lang w:eastAsia="en-ZA"/>
        </w:rPr>
        <w:t xml:space="preserve">1 hour </w:t>
      </w:r>
      <w:r w:rsidRPr="00725AAF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to accomplish the practical tasks. </w:t>
      </w:r>
    </w:p>
    <w:p w:rsidR="00E658CE" w:rsidRPr="00725AAF" w:rsidRDefault="00E658CE" w:rsidP="00725A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5AAF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:rsidR="00E658CE" w:rsidRPr="00725AAF" w:rsidRDefault="00E658CE" w:rsidP="00725A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5AAF">
        <w:rPr>
          <w:rFonts w:ascii="Times New Roman" w:hAnsi="Times New Roman" w:cs="Times New Roman"/>
          <w:sz w:val="24"/>
          <w:szCs w:val="24"/>
        </w:rPr>
        <w:t xml:space="preserve">You have been provided with following resources; </w:t>
      </w:r>
    </w:p>
    <w:p w:rsidR="00B46B36" w:rsidRDefault="00E658CE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5AAF">
        <w:rPr>
          <w:rFonts w:ascii="Times New Roman" w:hAnsi="Times New Roman" w:cs="Times New Roman"/>
          <w:bCs/>
          <w:sz w:val="24"/>
          <w:szCs w:val="24"/>
        </w:rPr>
        <w:t xml:space="preserve">Audience </w:t>
      </w:r>
    </w:p>
    <w:p w:rsidR="00725AAF" w:rsidRPr="00EB2FB0" w:rsidRDefault="00725AAF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Mark pen</w:t>
      </w:r>
    </w:p>
    <w:p w:rsidR="00725AAF" w:rsidRPr="00C74D43" w:rsidRDefault="00725AAF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Stationeries </w:t>
      </w:r>
    </w:p>
    <w:p w:rsidR="00725AAF" w:rsidRPr="00725AAF" w:rsidRDefault="00725AAF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White board/ Flip chart</w:t>
      </w:r>
      <w:r w:rsidR="00B757E0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25AAF" w:rsidRPr="00725AAF" w:rsidSect="006022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91" w:rsidRDefault="00882491" w:rsidP="00725AAF">
      <w:pPr>
        <w:spacing w:after="0" w:line="240" w:lineRule="auto"/>
      </w:pPr>
      <w:r>
        <w:separator/>
      </w:r>
    </w:p>
  </w:endnote>
  <w:endnote w:type="continuationSeparator" w:id="0">
    <w:p w:rsidR="00882491" w:rsidRDefault="00882491" w:rsidP="0072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3D" w:rsidRPr="00AF3A3D" w:rsidRDefault="00AF3A3D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F3A3D">
      <w:rPr>
        <w:rFonts w:ascii="Times New Roman" w:hAnsi="Times New Roman" w:cs="Times New Roman"/>
        <w:b/>
        <w:bCs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b/>
          <w:bCs/>
          <w:sz w:val="24"/>
          <w:szCs w:val="24"/>
        </w:rPr>
        <w:id w:val="1176310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022AC" w:rsidRPr="00AF3A3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AF3A3D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  \* MERGEFORMAT </w:instrText>
        </w:r>
        <w:r w:rsidR="006022AC" w:rsidRPr="00AF3A3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620FE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1</w:t>
        </w:r>
        <w:r w:rsidR="006022AC" w:rsidRPr="00AF3A3D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fldChar w:fldCharType="end"/>
        </w:r>
        <w:r w:rsidRPr="00AF3A3D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of 2</w:t>
        </w:r>
      </w:sdtContent>
    </w:sdt>
  </w:p>
  <w:p w:rsidR="00AF3A3D" w:rsidRDefault="00AF3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91" w:rsidRDefault="00882491" w:rsidP="00725AAF">
      <w:pPr>
        <w:spacing w:after="0" w:line="240" w:lineRule="auto"/>
      </w:pPr>
      <w:r>
        <w:separator/>
      </w:r>
    </w:p>
  </w:footnote>
  <w:footnote w:type="continuationSeparator" w:id="0">
    <w:p w:rsidR="00882491" w:rsidRDefault="00882491" w:rsidP="0072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AF" w:rsidRPr="002E64AD" w:rsidRDefault="00725AAF">
    <w:pPr>
      <w:pStyle w:val="Header"/>
      <w:rPr>
        <w:sz w:val="20"/>
      </w:rPr>
    </w:pPr>
    <w:r w:rsidRPr="002E64AD">
      <w:rPr>
        <w:rFonts w:ascii="Times New Roman" w:eastAsia="Times New Roman" w:hAnsi="Times New Roman" w:cs="Times New Roman"/>
        <w:i/>
        <w:sz w:val="20"/>
      </w:rPr>
      <w:t>©</w:t>
    </w:r>
    <w:r w:rsidR="00EF7887" w:rsidRPr="002E64AD">
      <w:rPr>
        <w:rFonts w:ascii="Times New Roman" w:eastAsia="Times New Roman" w:hAnsi="Times New Roman" w:cs="Times New Roman"/>
        <w:i/>
        <w:sz w:val="20"/>
      </w:rPr>
      <w:t xml:space="preserve">2022 The Kenya National Examination Council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30F16"/>
    <w:multiLevelType w:val="hybridMultilevel"/>
    <w:tmpl w:val="D91454F0"/>
    <w:lvl w:ilvl="0" w:tplc="04090017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333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C0302D2"/>
    <w:multiLevelType w:val="hybridMultilevel"/>
    <w:tmpl w:val="A56C97FE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F782375"/>
    <w:multiLevelType w:val="hybridMultilevel"/>
    <w:tmpl w:val="F45AADF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67273F4"/>
    <w:multiLevelType w:val="hybridMultilevel"/>
    <w:tmpl w:val="2D7E8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DD"/>
    <w:rsid w:val="000B5059"/>
    <w:rsid w:val="0010775E"/>
    <w:rsid w:val="001E2994"/>
    <w:rsid w:val="002E64AD"/>
    <w:rsid w:val="003D7BAA"/>
    <w:rsid w:val="00601136"/>
    <w:rsid w:val="006022AC"/>
    <w:rsid w:val="006A49A7"/>
    <w:rsid w:val="006A69FE"/>
    <w:rsid w:val="006B0B7B"/>
    <w:rsid w:val="006C07FE"/>
    <w:rsid w:val="00725AAF"/>
    <w:rsid w:val="00822DA4"/>
    <w:rsid w:val="0087103C"/>
    <w:rsid w:val="00882491"/>
    <w:rsid w:val="009620FE"/>
    <w:rsid w:val="00A679C8"/>
    <w:rsid w:val="00AF3A3D"/>
    <w:rsid w:val="00B13E2D"/>
    <w:rsid w:val="00B46B36"/>
    <w:rsid w:val="00B53154"/>
    <w:rsid w:val="00B757E0"/>
    <w:rsid w:val="00C039A7"/>
    <w:rsid w:val="00C937DD"/>
    <w:rsid w:val="00DA2F29"/>
    <w:rsid w:val="00E658CE"/>
    <w:rsid w:val="00EE6D7F"/>
    <w:rsid w:val="00EF0687"/>
    <w:rsid w:val="00EF7887"/>
    <w:rsid w:val="00FB5F70"/>
    <w:rsid w:val="00F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DEB99-A02D-4A0E-8C11-3BF2B97D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8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E658CE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658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AAF"/>
  </w:style>
  <w:style w:type="paragraph" w:styleId="Footer">
    <w:name w:val="footer"/>
    <w:basedOn w:val="Normal"/>
    <w:link w:val="FooterChar"/>
    <w:uiPriority w:val="99"/>
    <w:unhideWhenUsed/>
    <w:rsid w:val="0072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AAF"/>
  </w:style>
  <w:style w:type="paragraph" w:styleId="BalloonText">
    <w:name w:val="Balloon Text"/>
    <w:basedOn w:val="Normal"/>
    <w:link w:val="BalloonTextChar"/>
    <w:uiPriority w:val="99"/>
    <w:semiHidden/>
    <w:unhideWhenUsed/>
    <w:rsid w:val="000B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KINUTHIA</dc:creator>
  <cp:lastModifiedBy>MKU ICT</cp:lastModifiedBy>
  <cp:revision>2</cp:revision>
  <cp:lastPrinted>2022-11-30T05:13:00Z</cp:lastPrinted>
  <dcterms:created xsi:type="dcterms:W3CDTF">2022-11-30T05:13:00Z</dcterms:created>
  <dcterms:modified xsi:type="dcterms:W3CDTF">2022-11-30T05:13:00Z</dcterms:modified>
</cp:coreProperties>
</file>