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4A5A4" w14:textId="77777777" w:rsidR="00D025BB" w:rsidRPr="00D2281F" w:rsidRDefault="00D025BB" w:rsidP="00D025BB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8292928"/>
      <w:r w:rsidRPr="00D2281F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7A034C48" w14:textId="77777777" w:rsidR="00D025BB" w:rsidRPr="00D2281F" w:rsidRDefault="00D025BB" w:rsidP="00D025B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81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2281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6B925FD6" w14:textId="77777777" w:rsidR="00D025BB" w:rsidRDefault="00D025BB" w:rsidP="00D025B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>IT/OS/ICT/CR/4/6</w:t>
      </w: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9739458" w14:textId="77777777" w:rsidR="00D025BB" w:rsidRPr="00D2281F" w:rsidRDefault="00D025BB" w:rsidP="00D025B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>Perform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CT</w:t>
      </w: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System Sup</w:t>
      </w:r>
      <w:bookmarkStart w:id="1" w:name="_GoBack"/>
      <w:bookmarkEnd w:id="1"/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>port</w:t>
      </w:r>
    </w:p>
    <w:p w14:paraId="120EDAB3" w14:textId="77777777" w:rsidR="00D025BB" w:rsidRPr="00D2281F" w:rsidRDefault="00D025BB" w:rsidP="00D025B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5EE8B9A0" w14:textId="77777777" w:rsidR="00D025BB" w:rsidRPr="00D2281F" w:rsidRDefault="00D025BB" w:rsidP="00D025B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261C99" w14:textId="77777777" w:rsidR="00D025BB" w:rsidRPr="00D2281F" w:rsidRDefault="00D025BB" w:rsidP="00D025BB">
      <w:pPr>
        <w:spacing w:after="219" w:line="360" w:lineRule="auto"/>
        <w:rPr>
          <w:rFonts w:ascii="Calibri" w:eastAsia="Calibri" w:hAnsi="Calibri" w:cs="Times New Roman"/>
        </w:rPr>
      </w:pPr>
      <w:r w:rsidRPr="00D2281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50A95129" wp14:editId="0A9B758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81F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E23DB85" w14:textId="77777777" w:rsidR="00D025BB" w:rsidRPr="00D2281F" w:rsidRDefault="00D025BB" w:rsidP="00D025BB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Calibri" w:eastAsia="Calibri" w:hAnsi="Calibri" w:cs="Times New Roman"/>
        </w:rPr>
      </w:pPr>
      <w:r w:rsidRPr="00D2281F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D2281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3787BCF5" w14:textId="3CA8D809" w:rsidR="00804C4D" w:rsidRDefault="00804C4D" w:rsidP="00804C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E758D3" w14:textId="54477A3B" w:rsidR="0041508A" w:rsidRDefault="0041508A" w:rsidP="00804C4D">
      <w:pP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0D6D9BF1" w14:textId="72C4D748" w:rsidR="0041508A" w:rsidRDefault="0041508A" w:rsidP="0041508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508A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0483CEF5" w14:textId="77777777" w:rsidR="00D025BB" w:rsidRPr="0041508A" w:rsidRDefault="00D025BB" w:rsidP="0041508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042067" w14:textId="77777777" w:rsidR="0041508A" w:rsidRPr="0041508A" w:rsidRDefault="0041508A" w:rsidP="0041508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508A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565BDD91" w14:textId="77777777" w:rsidR="0041508A" w:rsidRPr="0041508A" w:rsidRDefault="0041508A" w:rsidP="0041508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508A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75DDBAC6" w14:textId="45E88B19" w:rsidR="0041508A" w:rsidRDefault="0041508A" w:rsidP="0041508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508A">
        <w:rPr>
          <w:rFonts w:ascii="Times New Roman" w:eastAsia="Calibri" w:hAnsi="Times New Roman" w:cs="Times New Roman"/>
          <w:sz w:val="24"/>
          <w:szCs w:val="24"/>
        </w:rPr>
        <w:t>You are required to tak</w:t>
      </w:r>
      <w:r w:rsidR="001C17DB">
        <w:rPr>
          <w:rFonts w:ascii="Times New Roman" w:eastAsia="Calibri" w:hAnsi="Times New Roman" w:cs="Times New Roman"/>
          <w:sz w:val="24"/>
          <w:szCs w:val="24"/>
        </w:rPr>
        <w:t>e video clips for the fi</w:t>
      </w:r>
      <w:r w:rsidR="00360CEF">
        <w:rPr>
          <w:rFonts w:ascii="Times New Roman" w:eastAsia="Calibri" w:hAnsi="Times New Roman" w:cs="Times New Roman"/>
          <w:sz w:val="24"/>
          <w:szCs w:val="24"/>
        </w:rPr>
        <w:t>rst task since it will be an oral</w:t>
      </w:r>
      <w:r w:rsidR="001C17DB">
        <w:rPr>
          <w:rFonts w:ascii="Times New Roman" w:eastAsia="Calibri" w:hAnsi="Times New Roman" w:cs="Times New Roman"/>
          <w:sz w:val="24"/>
          <w:szCs w:val="24"/>
        </w:rPr>
        <w:t xml:space="preserve"> assessment</w:t>
      </w:r>
      <w:r w:rsidR="00360CEF">
        <w:rPr>
          <w:rFonts w:ascii="Times New Roman" w:eastAsia="Calibri" w:hAnsi="Times New Roman" w:cs="Times New Roman"/>
          <w:sz w:val="24"/>
          <w:szCs w:val="24"/>
        </w:rPr>
        <w:t xml:space="preserve"> and photos for second task.</w:t>
      </w:r>
    </w:p>
    <w:p w14:paraId="552912A2" w14:textId="79EF289E" w:rsidR="0041508A" w:rsidRDefault="0041508A" w:rsidP="0041508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508A">
        <w:rPr>
          <w:rFonts w:ascii="Times New Roman" w:eastAsia="Calibri" w:hAnsi="Times New Roman" w:cs="Times New Roman"/>
          <w:sz w:val="24"/>
          <w:szCs w:val="24"/>
        </w:rPr>
        <w:t>Ensure the candidate has a name tag and registration code at the back and front</w:t>
      </w:r>
    </w:p>
    <w:p w14:paraId="66F621E4" w14:textId="0B7F28A2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8468B8C" w14:textId="35643248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E9C560" w14:textId="2645F02F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41BFBA9" w14:textId="20927244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365573" w14:textId="1878DFD7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300462" w14:textId="7D25162A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2D03F20" w14:textId="5A125776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B2237C" w14:textId="290808D1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446F951" w14:textId="21D76587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5EC25C" w14:textId="515326DA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7725444" w14:textId="77777777" w:rsidR="001C17DB" w:rsidRDefault="001C17DB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E065474" w14:textId="53E2EF7C" w:rsid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1EE0CC" w14:textId="77777777" w:rsidR="00D025BB" w:rsidRDefault="00D025B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73B6B1ED" w14:textId="4FA752C3" w:rsidR="0041508A" w:rsidRPr="0041508A" w:rsidRDefault="0041508A" w:rsidP="0041508A">
      <w:pPr>
        <w:spacing w:after="20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508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704"/>
        <w:gridCol w:w="487"/>
        <w:gridCol w:w="1869"/>
        <w:gridCol w:w="1120"/>
        <w:gridCol w:w="1420"/>
      </w:tblGrid>
      <w:tr w:rsidR="0041508A" w:rsidRPr="0041508A" w14:paraId="715050B4" w14:textId="77777777" w:rsidTr="0048448A">
        <w:trPr>
          <w:trHeight w:val="475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4D87E" w14:textId="5D3DBCCB" w:rsidR="0041508A" w:rsidRPr="0041508A" w:rsidRDefault="00A03D5A" w:rsidP="004844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Candidate’s name</w:t>
            </w: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&amp; </w:t>
            </w:r>
            <w:r w:rsidR="0041508A"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Registration No.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823C4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5EF5E754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4F79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BFD01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2293948C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B864CC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FFB370" w14:textId="1BB6EC9D" w:rsidR="0041508A" w:rsidRPr="00A03D5A" w:rsidRDefault="00A03D5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3D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Perform ICT System Support</w:t>
            </w:r>
          </w:p>
        </w:tc>
      </w:tr>
      <w:tr w:rsidR="0041508A" w:rsidRPr="0041508A" w14:paraId="524E4A76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695EE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A2817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1024E766" w14:textId="77777777" w:rsidTr="00C920A7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B7799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77E8A6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1508A" w:rsidRPr="0041508A" w14:paraId="5FE1E1F5" w14:textId="77777777" w:rsidTr="00C920A7">
        <w:trPr>
          <w:trHeight w:val="1061"/>
        </w:trPr>
        <w:tc>
          <w:tcPr>
            <w:tcW w:w="1013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DE548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41508A" w:rsidRPr="0041508A" w14:paraId="47D373AD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7A655EF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B9B2C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CCFCF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67D1675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00679E" w:rsidRPr="0041508A" w14:paraId="17966494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E1DABD6" w14:textId="1D2A4F4A" w:rsidR="0000679E" w:rsidRPr="0041508A" w:rsidRDefault="0000679E" w:rsidP="0000679E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63AAF" w14:textId="77777777" w:rsidR="0000679E" w:rsidRPr="0041508A" w:rsidRDefault="0000679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634DA" w14:textId="77777777" w:rsidR="0000679E" w:rsidRPr="0041508A" w:rsidRDefault="0000679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64A8A" w14:textId="77777777" w:rsidR="0000679E" w:rsidRPr="0041508A" w:rsidRDefault="0000679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1508A" w:rsidRPr="0041508A" w14:paraId="266098B1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3B402" w14:textId="20057441" w:rsidR="00CA1F58" w:rsidRPr="00BC622E" w:rsidRDefault="00BC622E" w:rsidP="00BC622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bookmarkStart w:id="2" w:name="_Hlk74352381"/>
            <w:r w:rsidRPr="000D37F1">
              <w:rPr>
                <w:rFonts w:ascii="Bitstream Charter" w:eastAsia="MS Mincho" w:hAnsi="Bitstream Charter" w:cs="Bitstream Charter"/>
                <w:sz w:val="24"/>
                <w:szCs w:val="24"/>
              </w:rPr>
              <w:t>Advise</w:t>
            </w: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d</w:t>
            </w:r>
            <w:r w:rsidRPr="000D37F1">
              <w:rPr>
                <w:rFonts w:ascii="Bitstream Charter" w:eastAsia="MS Mincho" w:hAnsi="Bitstream Charter" w:cs="Bitstream Charter"/>
                <w:sz w:val="24"/>
                <w:szCs w:val="24"/>
              </w:rPr>
              <w:t xml:space="preserve"> on how to audit</w:t>
            </w:r>
          </w:p>
          <w:p w14:paraId="4107B500" w14:textId="77777777" w:rsidR="00BC622E" w:rsidRPr="00BC622E" w:rsidRDefault="00BC622E" w:rsidP="00BC622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Router</w:t>
            </w:r>
          </w:p>
          <w:p w14:paraId="23376AB5" w14:textId="77777777" w:rsidR="00BC622E" w:rsidRPr="00BC622E" w:rsidRDefault="00BC622E" w:rsidP="00BC622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Printer</w:t>
            </w:r>
          </w:p>
          <w:p w14:paraId="7DD545EE" w14:textId="77777777" w:rsidR="00BC622E" w:rsidRPr="00BC622E" w:rsidRDefault="00BC622E" w:rsidP="00BC622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Switch</w:t>
            </w:r>
          </w:p>
          <w:p w14:paraId="058AE1C3" w14:textId="3ADFECE9" w:rsidR="00D025BB" w:rsidRPr="00D025BB" w:rsidRDefault="00D025BB" w:rsidP="00D025BB">
            <w:pPr>
              <w:spacing w:after="0" w:line="360" w:lineRule="auto"/>
              <w:ind w:left="78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</w:t>
            </w:r>
            <w:r w:rsidR="00DD2468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4</w:t>
            </w: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marks each or zero)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68F0A8" w14:textId="77777777" w:rsid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CE50F89" w14:textId="15F69CDA" w:rsidR="00BC622E" w:rsidRDefault="00DD2468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  <w:p w14:paraId="04491C5F" w14:textId="023A0D41" w:rsidR="00BC622E" w:rsidRDefault="00DD2468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  <w:p w14:paraId="2C102709" w14:textId="79A12DE2" w:rsidR="00BC622E" w:rsidRDefault="00DD2468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  <w:p w14:paraId="3C03B1A2" w14:textId="3B907CD1" w:rsidR="00BC622E" w:rsidRPr="0041508A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BB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C3455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bookmarkEnd w:id="2"/>
      <w:tr w:rsidR="0041508A" w:rsidRPr="0041508A" w14:paraId="00F8C200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D8E54" w14:textId="77777777" w:rsidR="0041508A" w:rsidRDefault="00BC622E" w:rsidP="00BC622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Mention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</w:t>
            </w: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demonstrate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</w:t>
            </w: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the correct use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of </w:t>
            </w: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following </w:t>
            </w: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tools and items</w:t>
            </w:r>
          </w:p>
          <w:p w14:paraId="453F4BEB" w14:textId="77777777" w:rsidR="00BC622E" w:rsidRPr="00BC622E" w:rsidRDefault="00BC622E" w:rsidP="00BC622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Anti-static gloves</w:t>
            </w:r>
          </w:p>
          <w:p w14:paraId="28504C9E" w14:textId="77777777" w:rsidR="00BC622E" w:rsidRPr="00BC622E" w:rsidRDefault="00BC622E" w:rsidP="00BC622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Anti-static band wrist</w:t>
            </w:r>
          </w:p>
          <w:p w14:paraId="403DBEEA" w14:textId="77777777" w:rsidR="00BC622E" w:rsidRDefault="00BC622E" w:rsidP="00BC622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Cable tester</w:t>
            </w:r>
          </w:p>
          <w:p w14:paraId="277C339C" w14:textId="003CA258" w:rsidR="00D025BB" w:rsidRPr="00D025BB" w:rsidRDefault="00D025BB" w:rsidP="00D025BB">
            <w:pPr>
              <w:spacing w:after="0" w:line="360" w:lineRule="auto"/>
              <w:ind w:left="78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4 marks or zero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in </w:t>
            </w: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each)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BF2EC" w14:textId="77777777" w:rsid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DC32313" w14:textId="77777777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52255EF3" w14:textId="4D18C6CD" w:rsidR="00BC622E" w:rsidRDefault="001321EF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  <w:p w14:paraId="076C48CD" w14:textId="011FED5F" w:rsidR="00BC622E" w:rsidRDefault="001321EF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  <w:p w14:paraId="62D4B24C" w14:textId="3C12117A" w:rsidR="00BC622E" w:rsidRPr="0041508A" w:rsidRDefault="001321EF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0A85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A53BEC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C622E" w:rsidRPr="0041508A" w14:paraId="127E2FC1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B57E9A" w14:textId="5CE7F606" w:rsidR="00BC622E" w:rsidRDefault="00BC622E" w:rsidP="00BC622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Elaborate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</w:t>
            </w:r>
            <w:r w:rsidRPr="00BC622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3 possible causes of failures for a computer that is displaying a disk failure error</w:t>
            </w:r>
          </w:p>
          <w:p w14:paraId="66CC3E08" w14:textId="77777777" w:rsidR="00BC622E" w:rsidRDefault="00BC622E" w:rsidP="00BC622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Cause one</w:t>
            </w:r>
          </w:p>
          <w:p w14:paraId="4125A998" w14:textId="77777777" w:rsidR="00BC622E" w:rsidRDefault="00BC622E" w:rsidP="00BC622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Cause two</w:t>
            </w:r>
          </w:p>
          <w:p w14:paraId="7401D374" w14:textId="77777777" w:rsidR="00BC622E" w:rsidRDefault="00BC622E" w:rsidP="00BC622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Cause three</w:t>
            </w:r>
          </w:p>
          <w:p w14:paraId="78478224" w14:textId="46E8264A" w:rsidR="00D025BB" w:rsidRPr="00D025BB" w:rsidRDefault="00D025BB" w:rsidP="00D025BB">
            <w:pPr>
              <w:pStyle w:val="ListParagraph"/>
              <w:spacing w:after="0" w:line="360" w:lineRule="auto"/>
              <w:ind w:left="150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(Award 3 marks or zero in each point)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52A6EA" w14:textId="77777777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9DA2EA7" w14:textId="77777777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23CC018" w14:textId="77777777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F167075" w14:textId="77777777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  <w:p w14:paraId="3AE5071B" w14:textId="77777777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  <w:p w14:paraId="6A589FCE" w14:textId="7CA0E05D" w:rsidR="00BC622E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500" w14:textId="77777777" w:rsidR="00BC622E" w:rsidRPr="0041508A" w:rsidRDefault="00BC622E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1C01D0" w14:textId="77777777" w:rsidR="00BC622E" w:rsidRPr="0041508A" w:rsidRDefault="00BC622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CA1F58" w:rsidRPr="0041508A" w14:paraId="348C5506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1A659F" w14:textId="0F70F6A6" w:rsidR="00CA1F58" w:rsidRPr="0088168C" w:rsidRDefault="0000679E" w:rsidP="00CA1F58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Task 2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B96CD6" w14:textId="5D15BBD1" w:rsidR="00CA1F58" w:rsidRDefault="00CA1F58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31F" w14:textId="77777777" w:rsidR="00CA1F58" w:rsidRPr="0041508A" w:rsidRDefault="00CA1F58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62FCE3" w14:textId="77777777" w:rsidR="00CA1F58" w:rsidRPr="0041508A" w:rsidRDefault="00CA1F58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59B5E791" w14:textId="77777777" w:rsidTr="0048448A">
        <w:trPr>
          <w:trHeight w:val="54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0F99A0" w14:textId="77C88B4B" w:rsidR="0048448A" w:rsidRPr="00D025BB" w:rsidRDefault="0074631D" w:rsidP="0048448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S</w:t>
            </w:r>
            <w:r w:rsidR="0000679E" w:rsidRPr="000D37F1">
              <w:rPr>
                <w:rFonts w:ascii="Bitstream Charter" w:eastAsia="MS Mincho" w:hAnsi="Bitstream Charter" w:cs="Bitstream Charter"/>
                <w:sz w:val="24"/>
                <w:szCs w:val="24"/>
              </w:rPr>
              <w:t>et</w:t>
            </w:r>
            <w:r w:rsidR="001D4271" w:rsidRPr="000D37F1">
              <w:rPr>
                <w:rFonts w:ascii="Bitstream Charter" w:eastAsia="MS Mincho" w:hAnsi="Bitstream Charter" w:cs="Bitstream Charter"/>
                <w:sz w:val="24"/>
                <w:szCs w:val="24"/>
              </w:rPr>
              <w:t xml:space="preserve"> the BIO</w:t>
            </w: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S</w:t>
            </w:r>
            <w:r w:rsidR="001D4271" w:rsidRPr="000D37F1">
              <w:rPr>
                <w:rFonts w:ascii="Bitstream Charter" w:eastAsia="MS Mincho" w:hAnsi="Bitstream Charter" w:cs="Bitstream Charter"/>
                <w:sz w:val="24"/>
                <w:szCs w:val="24"/>
              </w:rPr>
              <w:t xml:space="preserve"> Password to </w:t>
            </w:r>
            <w:r w:rsidR="00D025BB">
              <w:rPr>
                <w:rFonts w:ascii="Bitstream Charter" w:eastAsia="MS Mincho" w:hAnsi="Bitstream Charter" w:cs="Bitstream Charter"/>
                <w:sz w:val="24"/>
                <w:szCs w:val="24"/>
              </w:rPr>
              <w:t>KNEC</w:t>
            </w:r>
          </w:p>
          <w:p w14:paraId="623737D0" w14:textId="0A27CD75" w:rsidR="00D025BB" w:rsidRPr="0074631D" w:rsidRDefault="0074631D" w:rsidP="0074631D">
            <w:pPr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74631D">
              <w:rPr>
                <w:rFonts w:ascii="Bitstream Charter" w:eastAsia="MS Mincho" w:hAnsi="Bitstream Charter" w:cs="Bitstream Charter"/>
                <w:sz w:val="24"/>
                <w:szCs w:val="24"/>
              </w:rPr>
              <w:t xml:space="preserve"> </w:t>
            </w:r>
            <w:r w:rsidRPr="0074631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1</w:t>
            </w:r>
            <w:r w:rsidRPr="0074631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mark or zero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in each step</w:t>
            </w:r>
            <w:r w:rsidRPr="0074631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652125" w14:textId="7DF87E29" w:rsidR="0041508A" w:rsidRPr="0041508A" w:rsidRDefault="002F11CB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409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31772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F11CB" w:rsidRPr="0041508A" w14:paraId="3725D9DD" w14:textId="77777777" w:rsidTr="0048448A">
        <w:trPr>
          <w:trHeight w:val="54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C1F940" w14:textId="77777777" w:rsidR="002F11CB" w:rsidRDefault="002F11CB" w:rsidP="0048448A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Bitstream Charter" w:eastAsia="MS Mincho" w:hAnsi="Bitstream Charter" w:cs="Bitstream Charter" w:hint="eastAsia"/>
                <w:sz w:val="24"/>
                <w:szCs w:val="24"/>
              </w:rPr>
            </w:pPr>
            <w:r>
              <w:rPr>
                <w:rFonts w:ascii="Bitstream Charter" w:eastAsia="MS Mincho" w:hAnsi="Bitstream Charter" w:cs="Bitstream Charter"/>
                <w:sz w:val="24"/>
                <w:szCs w:val="24"/>
              </w:rPr>
              <w:t>Changed the boot order to begin with USB drive</w:t>
            </w:r>
          </w:p>
          <w:p w14:paraId="63F64F4C" w14:textId="3A29AD94" w:rsidR="0074631D" w:rsidRPr="000D37F1" w:rsidRDefault="0074631D" w:rsidP="0074631D">
            <w:pPr>
              <w:pStyle w:val="ListParagraph"/>
              <w:spacing w:after="0" w:line="360" w:lineRule="auto"/>
              <w:ind w:left="780"/>
              <w:rPr>
                <w:rFonts w:ascii="Bitstream Charter" w:eastAsia="MS Mincho" w:hAnsi="Bitstream Charter" w:cs="Bitstream Charter" w:hint="eastAsia"/>
                <w:sz w:val="24"/>
                <w:szCs w:val="24"/>
              </w:rPr>
            </w:pP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1</w:t>
            </w: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marks or zero in each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step</w:t>
            </w: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B4CF7F0" w14:textId="5DE987FA" w:rsidR="002F11CB" w:rsidRDefault="002F11CB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084" w14:textId="77777777" w:rsidR="002F11CB" w:rsidRPr="0041508A" w:rsidRDefault="002F11CB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109B62" w14:textId="77777777" w:rsidR="002F11CB" w:rsidRPr="0041508A" w:rsidRDefault="002F11CB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190ECF12" w14:textId="77777777" w:rsidTr="00C920A7">
        <w:trPr>
          <w:trHeight w:val="357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AF53F8" w14:textId="5F39FEB3" w:rsidR="0041508A" w:rsidRDefault="0000679E" w:rsidP="0000679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67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Remove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</w:t>
            </w:r>
            <w:r w:rsidRPr="000067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 BIO</w:t>
            </w:r>
            <w:r w:rsidR="007463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0067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password without changing the actual setting of BIO</w:t>
            </w:r>
            <w:r w:rsidR="007463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S.</w:t>
            </w:r>
          </w:p>
          <w:p w14:paraId="328186EF" w14:textId="35F1DAEF" w:rsidR="0074631D" w:rsidRPr="0000679E" w:rsidRDefault="0074631D" w:rsidP="0074631D">
            <w:pPr>
              <w:pStyle w:val="ListParagraph"/>
              <w:spacing w:after="0" w:line="360" w:lineRule="auto"/>
              <w:ind w:left="78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1</w:t>
            </w: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mark or zero in each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step</w:t>
            </w:r>
            <w:r w:rsidRPr="00D025B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224FD3" w14:textId="13D47162" w:rsidR="0041508A" w:rsidRPr="0041508A" w:rsidRDefault="0000679E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7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12B0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A2DD41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1508A" w:rsidRPr="0041508A" w14:paraId="782DF8B8" w14:textId="77777777" w:rsidTr="00C920A7">
        <w:trPr>
          <w:trHeight w:val="592"/>
        </w:trPr>
        <w:tc>
          <w:tcPr>
            <w:tcW w:w="5236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555F23A" w14:textId="77777777" w:rsidR="0041508A" w:rsidRPr="0041508A" w:rsidRDefault="0041508A" w:rsidP="0041508A">
            <w:pPr>
              <w:spacing w:after="0" w:line="360" w:lineRule="auto"/>
              <w:ind w:left="108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2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3A798E" w14:textId="32A78D1D" w:rsidR="0041508A" w:rsidRPr="0041508A" w:rsidRDefault="00050E00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56184D" w14:textId="77777777" w:rsidR="0041508A" w:rsidRPr="0041508A" w:rsidRDefault="0041508A" w:rsidP="0041508A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EF0208" w14:textId="77777777" w:rsidR="0041508A" w:rsidRPr="0041508A" w:rsidRDefault="0041508A" w:rsidP="0041508A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1508A" w:rsidRPr="0041508A" w14:paraId="557FA51B" w14:textId="77777777" w:rsidTr="00C920A7">
        <w:trPr>
          <w:trHeight w:val="1339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ABA8F3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 w:type="page"/>
            </w:r>
            <w:r w:rsidRPr="00415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ASSESMENT OUTCOMES</w:t>
            </w:r>
          </w:p>
          <w:p w14:paraId="527D40BA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2A29003B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38B0A" wp14:editId="7889C058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17A6FB1" w14:textId="77777777" w:rsidR="0041508A" w:rsidRDefault="0041508A" w:rsidP="004150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2D38B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ABpVl7ZQIAANo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017A6FB1" w14:textId="77777777" w:rsidR="0041508A" w:rsidRDefault="0041508A" w:rsidP="0041508A"/>
                        </w:txbxContent>
                      </v:textbox>
                    </v:shape>
                  </w:pict>
                </mc:Fallback>
              </mc:AlternateContent>
            </w: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4D545" wp14:editId="6996A815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141E8C" w14:textId="77777777" w:rsidR="0041508A" w:rsidRDefault="0041508A" w:rsidP="0041508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7A4D545" id="Text Box 19" o:spid="_x0000_s1027" type="#_x0000_t202" style="position:absolute;margin-left:114.3pt;margin-top:2.85pt;width:15.1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sRZwIAAOE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H6jf0bygagOWHQ069VbOGgSbI98H4SBMsIRhC/dYak3IkLY7zpbkfv3tPuKhF1g56yD0kvufK+EU&#10;aPhuoKTLfDyOk5EO49PzYxzcoWVxaDGr9oZAZY6xtjJtIz7o3bZ21D5jJqcxKkzCSMQuedhtb8Iw&#10;fphpqabTBMIsWBHm5tHKnbgiyU/9s3B22/UAudzRbiRE8a75AzYybmi6ClQ3SRmR54HVrUoxR6nb&#10;25mPg3p4Tqi3L9PkN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A8zLEWcCAADh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29141E8C" w14:textId="77777777" w:rsidR="0041508A" w:rsidRDefault="0041508A" w:rsidP="0041508A"/>
                        </w:txbxContent>
                      </v:textbox>
                    </v:shape>
                  </w:pict>
                </mc:Fallback>
              </mc:AlternateContent>
            </w:r>
            <w:r w:rsidRPr="004150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01FA970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0581895F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41508A" w:rsidRPr="0041508A" w14:paraId="450D1CCD" w14:textId="77777777" w:rsidTr="00C920A7">
        <w:trPr>
          <w:trHeight w:val="30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DD1FF" w14:textId="77777777" w:rsidR="0041508A" w:rsidRPr="0041508A" w:rsidRDefault="0041508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6A9DDBFB" w14:textId="77777777" w:rsidR="0041508A" w:rsidRPr="0041508A" w:rsidRDefault="0041508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41508A" w:rsidRPr="0041508A" w14:paraId="3A987459" w14:textId="77777777" w:rsidTr="00C920A7">
        <w:trPr>
          <w:trHeight w:val="934"/>
        </w:trPr>
        <w:tc>
          <w:tcPr>
            <w:tcW w:w="1013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723B6" w14:textId="77777777" w:rsidR="0041508A" w:rsidRDefault="0041508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  <w:p w14:paraId="2316BE8A" w14:textId="77777777" w:rsidR="00A03D5A" w:rsidRPr="0041508A" w:rsidRDefault="00A03D5A" w:rsidP="0041508A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1508A" w:rsidRPr="0041508A" w14:paraId="24809E57" w14:textId="77777777" w:rsidTr="00C920A7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B4475D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263C5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725A641D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FADF1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41508A" w:rsidRPr="0041508A" w14:paraId="142791B9" w14:textId="77777777" w:rsidTr="00C920A7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473463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B1B06D" w14:textId="77777777" w:rsidR="0041508A" w:rsidRPr="0041508A" w:rsidRDefault="0041508A" w:rsidP="004150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41508A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A262F" w14:textId="77777777" w:rsidR="0041508A" w:rsidRPr="0041508A" w:rsidRDefault="0041508A" w:rsidP="0041508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4D0E25F8" w14:textId="77777777" w:rsidR="0041508A" w:rsidRPr="0041508A" w:rsidRDefault="0041508A" w:rsidP="0041508A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33EBD0" w14:textId="77777777" w:rsidR="0041508A" w:rsidRPr="0041508A" w:rsidRDefault="0041508A" w:rsidP="0041508A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41508A" w:rsidRPr="004150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5CE7" w14:textId="77777777" w:rsidR="0042330A" w:rsidRDefault="0042330A" w:rsidP="00804C4D">
      <w:pPr>
        <w:spacing w:after="0" w:line="240" w:lineRule="auto"/>
      </w:pPr>
      <w:r>
        <w:separator/>
      </w:r>
    </w:p>
  </w:endnote>
  <w:endnote w:type="continuationSeparator" w:id="0">
    <w:p w14:paraId="6B047503" w14:textId="77777777" w:rsidR="0042330A" w:rsidRDefault="0042330A" w:rsidP="0080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Charter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21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D09EFB" w14:textId="64649F8F" w:rsidR="00804C4D" w:rsidRDefault="00804C4D">
            <w:pPr>
              <w:pStyle w:val="Footer"/>
              <w:jc w:val="center"/>
            </w:pPr>
            <w:r w:rsidRPr="00804C4D">
              <w:rPr>
                <w:rFonts w:ascii="Times New Roman" w:hAnsi="Times New Roman" w:cs="Times New Roman"/>
              </w:rPr>
              <w:t xml:space="preserve">Page 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04C4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21C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04C4D">
              <w:rPr>
                <w:rFonts w:ascii="Times New Roman" w:hAnsi="Times New Roman" w:cs="Times New Roman"/>
              </w:rPr>
              <w:t xml:space="preserve"> of 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04C4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21CC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2BE486" w14:textId="77777777" w:rsidR="00804C4D" w:rsidRDefault="00804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69313" w14:textId="77777777" w:rsidR="0042330A" w:rsidRDefault="0042330A" w:rsidP="00804C4D">
      <w:pPr>
        <w:spacing w:after="0" w:line="240" w:lineRule="auto"/>
      </w:pPr>
      <w:r>
        <w:separator/>
      </w:r>
    </w:p>
  </w:footnote>
  <w:footnote w:type="continuationSeparator" w:id="0">
    <w:p w14:paraId="451EE986" w14:textId="77777777" w:rsidR="0042330A" w:rsidRDefault="0042330A" w:rsidP="0080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9461D" w14:textId="77777777" w:rsidR="00D025BB" w:rsidRDefault="00D025BB" w:rsidP="00D025BB">
    <w:pPr>
      <w:spacing w:after="0"/>
    </w:pPr>
    <w:bookmarkStart w:id="3" w:name="_Hlk118277202"/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46FD"/>
    <w:multiLevelType w:val="hybridMultilevel"/>
    <w:tmpl w:val="95BA9242"/>
    <w:lvl w:ilvl="0" w:tplc="A9AA5EAE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6017471"/>
    <w:multiLevelType w:val="hybridMultilevel"/>
    <w:tmpl w:val="6E1E0E42"/>
    <w:lvl w:ilvl="0" w:tplc="76C861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54B4AE5"/>
    <w:multiLevelType w:val="hybridMultilevel"/>
    <w:tmpl w:val="3E0CD994"/>
    <w:lvl w:ilvl="0" w:tplc="C17674E6">
      <w:start w:val="1"/>
      <w:numFmt w:val="lowerRoman"/>
      <w:lvlText w:val="%1)"/>
      <w:lvlJc w:val="left"/>
      <w:pPr>
        <w:ind w:left="1500" w:hanging="720"/>
      </w:pPr>
      <w:rPr>
        <w:rFonts w:ascii="Bitstream Charter" w:eastAsia="MS Mincho" w:hAnsi="Bitstream Charter" w:cs="Bitstream Charter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EC514FA"/>
    <w:multiLevelType w:val="hybridMultilevel"/>
    <w:tmpl w:val="DE98F728"/>
    <w:lvl w:ilvl="0" w:tplc="0FE8B7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2970B7F"/>
    <w:multiLevelType w:val="hybridMultilevel"/>
    <w:tmpl w:val="AEFA5808"/>
    <w:lvl w:ilvl="0" w:tplc="85E8B606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4D"/>
    <w:rsid w:val="0000679E"/>
    <w:rsid w:val="00050E00"/>
    <w:rsid w:val="0012084B"/>
    <w:rsid w:val="001321EF"/>
    <w:rsid w:val="00175864"/>
    <w:rsid w:val="001C17DB"/>
    <w:rsid w:val="001D4271"/>
    <w:rsid w:val="002F11CB"/>
    <w:rsid w:val="003405AA"/>
    <w:rsid w:val="00360CEF"/>
    <w:rsid w:val="0038336A"/>
    <w:rsid w:val="003C21CC"/>
    <w:rsid w:val="0041508A"/>
    <w:rsid w:val="0042330A"/>
    <w:rsid w:val="0048448A"/>
    <w:rsid w:val="004A7340"/>
    <w:rsid w:val="00564410"/>
    <w:rsid w:val="0074631D"/>
    <w:rsid w:val="00804C4D"/>
    <w:rsid w:val="0088168C"/>
    <w:rsid w:val="008D3E56"/>
    <w:rsid w:val="008E3998"/>
    <w:rsid w:val="00A03D5A"/>
    <w:rsid w:val="00A47F51"/>
    <w:rsid w:val="00AE6895"/>
    <w:rsid w:val="00BC622E"/>
    <w:rsid w:val="00C56F20"/>
    <w:rsid w:val="00C813E0"/>
    <w:rsid w:val="00CA1F58"/>
    <w:rsid w:val="00CF289C"/>
    <w:rsid w:val="00D025BB"/>
    <w:rsid w:val="00DD2468"/>
    <w:rsid w:val="00E92C81"/>
    <w:rsid w:val="00F01AF0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63F8"/>
  <w15:chartTrackingRefBased/>
  <w15:docId w15:val="{0DBD5975-2346-45B1-B20A-017B0200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C4D"/>
  </w:style>
  <w:style w:type="paragraph" w:styleId="Footer">
    <w:name w:val="footer"/>
    <w:basedOn w:val="Normal"/>
    <w:link w:val="FooterChar"/>
    <w:uiPriority w:val="99"/>
    <w:unhideWhenUsed/>
    <w:rsid w:val="0080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C4D"/>
  </w:style>
  <w:style w:type="paragraph" w:styleId="ListParagraph">
    <w:name w:val="List Paragraph"/>
    <w:basedOn w:val="Normal"/>
    <w:uiPriority w:val="34"/>
    <w:qFormat/>
    <w:rsid w:val="00BC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MUCHORI</dc:creator>
  <cp:keywords/>
  <dc:description/>
  <cp:lastModifiedBy>MKU ICT</cp:lastModifiedBy>
  <cp:revision>2</cp:revision>
  <dcterms:created xsi:type="dcterms:W3CDTF">2022-12-21T07:42:00Z</dcterms:created>
  <dcterms:modified xsi:type="dcterms:W3CDTF">2022-12-21T07:42:00Z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39ed560b71cf191a6fe79a596ae3813cc262a4258e2edf7de079a77a5cdea651</vt:lpwstr>
  </property>
</Properties>
</file>