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5F5" w:rsidRPr="006D5049" w:rsidRDefault="005D75F5" w:rsidP="006D5049">
      <w:pPr>
        <w:spacing w:line="360" w:lineRule="auto"/>
        <w:jc w:val="center"/>
        <w:rPr>
          <w:rFonts w:ascii="Times New Roman" w:hAnsi="Times New Roman" w:cs="Times New Roman"/>
          <w:b/>
          <w:sz w:val="24"/>
          <w:szCs w:val="24"/>
          <w:u w:val="single"/>
        </w:rPr>
      </w:pPr>
      <w:r w:rsidRPr="006D5049">
        <w:rPr>
          <w:rFonts w:ascii="Times New Roman" w:hAnsi="Times New Roman" w:cs="Times New Roman"/>
          <w:noProof/>
          <w:sz w:val="24"/>
          <w:szCs w:val="24"/>
          <w:lang w:val="en-GB" w:eastAsia="en-GB"/>
        </w:rPr>
        <w:drawing>
          <wp:inline distT="0" distB="0" distL="0" distR="0" wp14:anchorId="2152ECB0" wp14:editId="054EE05A">
            <wp:extent cx="1762760" cy="1219200"/>
            <wp:effectExtent l="19050" t="19050" r="27940" b="1905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7" cstate="print"/>
                    <a:srcRect/>
                    <a:stretch/>
                  </pic:blipFill>
                  <pic:spPr>
                    <a:xfrm>
                      <a:off x="0" y="0"/>
                      <a:ext cx="1762760" cy="1219200"/>
                    </a:xfrm>
                    <a:prstGeom prst="rect">
                      <a:avLst/>
                    </a:prstGeom>
                    <a:ln w="9525" cap="flat" cmpd="sng">
                      <a:solidFill>
                        <a:srgbClr val="000000"/>
                      </a:solidFill>
                      <a:prstDash val="solid"/>
                      <a:round/>
                      <a:headEnd/>
                      <a:tailEnd/>
                    </a:ln>
                  </pic:spPr>
                </pic:pic>
              </a:graphicData>
            </a:graphic>
          </wp:inline>
        </w:drawing>
      </w:r>
    </w:p>
    <w:p w:rsidR="005D75F5" w:rsidRPr="006D5049" w:rsidRDefault="005D75F5"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5D75F5" w:rsidRPr="006D5049" w:rsidRDefault="005D75F5"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5D75F5" w:rsidRPr="006D5049" w:rsidRDefault="005D75F5" w:rsidP="006D5049">
      <w:pPr>
        <w:spacing w:after="0" w:line="360" w:lineRule="auto"/>
        <w:jc w:val="center"/>
        <w:rPr>
          <w:rFonts w:ascii="Times New Roman" w:hAnsi="Times New Roman" w:cs="Times New Roman"/>
          <w:sz w:val="24"/>
          <w:szCs w:val="24"/>
        </w:rPr>
      </w:pPr>
      <w:r w:rsidRPr="006D5049">
        <w:rPr>
          <w:rFonts w:ascii="Times New Roman" w:eastAsia="Calibri" w:hAnsi="Times New Roman" w:cs="Times New Roman"/>
          <w:b/>
          <w:sz w:val="24"/>
          <w:szCs w:val="24"/>
        </w:rPr>
        <w:t>TVET CURRICULUM DEVELOPMENT, ASSESSMENT AND CERTIFICATION COUNCIL (TVET CDACC)</w:t>
      </w:r>
    </w:p>
    <w:p w:rsidR="005D75F5" w:rsidRPr="006D5049" w:rsidRDefault="005D75F5" w:rsidP="006D5049">
      <w:pPr>
        <w:spacing w:after="0" w:line="360" w:lineRule="auto"/>
        <w:rPr>
          <w:rFonts w:ascii="Times New Roman" w:eastAsia="Calibri" w:hAnsi="Times New Roman" w:cs="Times New Roman"/>
          <w:b/>
          <w:sz w:val="24"/>
          <w:szCs w:val="24"/>
        </w:rPr>
      </w:pPr>
    </w:p>
    <w:p w:rsidR="005D75F5" w:rsidRPr="006D5049" w:rsidRDefault="005D75F5" w:rsidP="006D5049">
      <w:pPr>
        <w:pStyle w:val="ListParagraph"/>
        <w:tabs>
          <w:tab w:val="left" w:pos="567"/>
          <w:tab w:val="right" w:pos="9716"/>
        </w:tabs>
        <w:spacing w:after="0" w:line="360" w:lineRule="auto"/>
        <w:ind w:left="0" w:right="1264"/>
        <w:jc w:val="both"/>
        <w:rPr>
          <w:rFonts w:ascii="Times New Roman" w:hAnsi="Times New Roman" w:cs="Times New Roman"/>
          <w:sz w:val="24"/>
          <w:szCs w:val="24"/>
        </w:rPr>
      </w:pPr>
      <w:r w:rsidRPr="006D5049">
        <w:rPr>
          <w:rFonts w:ascii="Times New Roman" w:hAnsi="Times New Roman" w:cs="Times New Roman"/>
          <w:b/>
          <w:bCs/>
          <w:sz w:val="24"/>
          <w:szCs w:val="24"/>
        </w:rPr>
        <w:t xml:space="preserve">Qualification Code    :     </w:t>
      </w:r>
      <w:r w:rsidR="008359F4" w:rsidRPr="006D5049">
        <w:rPr>
          <w:rFonts w:ascii="Times New Roman" w:eastAsia="MS Mincho" w:hAnsi="Times New Roman" w:cs="Times New Roman"/>
          <w:bCs/>
          <w:sz w:val="24"/>
          <w:szCs w:val="24"/>
          <w:lang w:eastAsia="ja-JP"/>
        </w:rPr>
        <w:t>102104T4COH</w:t>
      </w:r>
      <w:r w:rsidRPr="006D5049">
        <w:rPr>
          <w:rFonts w:ascii="Times New Roman" w:hAnsi="Times New Roman" w:cs="Times New Roman"/>
          <w:sz w:val="24"/>
          <w:szCs w:val="24"/>
        </w:rPr>
        <w:t xml:space="preserve"> </w:t>
      </w:r>
      <w:r w:rsidRPr="006D5049">
        <w:rPr>
          <w:rFonts w:ascii="Times New Roman" w:hAnsi="Times New Roman" w:cs="Times New Roman"/>
          <w:sz w:val="24"/>
          <w:szCs w:val="24"/>
        </w:rPr>
        <w:tab/>
      </w:r>
    </w:p>
    <w:p w:rsidR="005D75F5" w:rsidRPr="006D5049" w:rsidRDefault="008359F4" w:rsidP="006D5049">
      <w:p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Qualification</w:t>
      </w:r>
      <w:r w:rsidRPr="006D5049">
        <w:rPr>
          <w:rFonts w:ascii="Times New Roman" w:hAnsi="Times New Roman" w:cs="Times New Roman"/>
          <w:b/>
          <w:sz w:val="24"/>
          <w:szCs w:val="24"/>
        </w:rPr>
        <w:tab/>
      </w:r>
      <w:r w:rsidRPr="006D5049">
        <w:rPr>
          <w:rFonts w:ascii="Times New Roman" w:hAnsi="Times New Roman" w:cs="Times New Roman"/>
          <w:b/>
          <w:sz w:val="24"/>
          <w:szCs w:val="24"/>
        </w:rPr>
        <w:tab/>
        <w:t xml:space="preserve"> :     </w:t>
      </w:r>
      <w:r w:rsidR="006E0E3F" w:rsidRPr="006D5049">
        <w:rPr>
          <w:rFonts w:ascii="Times New Roman" w:hAnsi="Times New Roman" w:cs="Times New Roman"/>
          <w:sz w:val="24"/>
          <w:szCs w:val="24"/>
        </w:rPr>
        <w:t>Community Health Wor</w:t>
      </w:r>
      <w:r w:rsidR="005D75F5" w:rsidRPr="006D5049">
        <w:rPr>
          <w:rFonts w:ascii="Times New Roman" w:hAnsi="Times New Roman" w:cs="Times New Roman"/>
          <w:sz w:val="24"/>
          <w:szCs w:val="24"/>
        </w:rPr>
        <w:t xml:space="preserve">ker </w:t>
      </w:r>
      <w:r w:rsidR="005D75F5" w:rsidRPr="006D5049">
        <w:rPr>
          <w:rFonts w:ascii="Times New Roman" w:eastAsia="Times New Roman" w:hAnsi="Times New Roman" w:cs="Times New Roman"/>
          <w:sz w:val="24"/>
          <w:szCs w:val="24"/>
        </w:rPr>
        <w:t>(Level 4)</w:t>
      </w:r>
    </w:p>
    <w:p w:rsidR="005D75F5" w:rsidRPr="006D5049" w:rsidRDefault="008359F4" w:rsidP="006D5049">
      <w:pPr>
        <w:spacing w:line="360" w:lineRule="auto"/>
        <w:rPr>
          <w:rFonts w:ascii="Times New Roman" w:hAnsi="Times New Roman" w:cs="Times New Roman"/>
          <w:sz w:val="24"/>
          <w:szCs w:val="24"/>
        </w:rPr>
      </w:pPr>
      <w:r w:rsidRPr="006D5049">
        <w:rPr>
          <w:rFonts w:ascii="Times New Roman" w:hAnsi="Times New Roman" w:cs="Times New Roman"/>
          <w:b/>
          <w:sz w:val="24"/>
          <w:szCs w:val="24"/>
        </w:rPr>
        <w:t>Unit Code</w:t>
      </w:r>
      <w:r w:rsidRPr="006D5049">
        <w:rPr>
          <w:rFonts w:ascii="Times New Roman" w:hAnsi="Times New Roman" w:cs="Times New Roman"/>
          <w:b/>
          <w:sz w:val="24"/>
          <w:szCs w:val="24"/>
        </w:rPr>
        <w:tab/>
      </w:r>
      <w:r w:rsidRPr="006D5049">
        <w:rPr>
          <w:rFonts w:ascii="Times New Roman" w:hAnsi="Times New Roman" w:cs="Times New Roman"/>
          <w:b/>
          <w:sz w:val="24"/>
          <w:szCs w:val="24"/>
        </w:rPr>
        <w:tab/>
        <w:t xml:space="preserve"> :     </w:t>
      </w:r>
      <w:r w:rsidRPr="006D5049">
        <w:rPr>
          <w:rFonts w:ascii="Times New Roman" w:hAnsi="Times New Roman" w:cs="Times New Roman"/>
          <w:sz w:val="24"/>
          <w:szCs w:val="24"/>
        </w:rPr>
        <w:t>HE/CU/CH/CR/O6/4/A</w:t>
      </w:r>
    </w:p>
    <w:p w:rsidR="005D75F5" w:rsidRPr="006D5049" w:rsidRDefault="005D75F5" w:rsidP="006D5049">
      <w:pPr>
        <w:spacing w:line="360" w:lineRule="auto"/>
        <w:rPr>
          <w:rFonts w:ascii="Times New Roman" w:hAnsi="Times New Roman" w:cs="Times New Roman"/>
          <w:sz w:val="24"/>
          <w:szCs w:val="24"/>
        </w:rPr>
      </w:pPr>
      <w:r w:rsidRPr="006D5049">
        <w:rPr>
          <w:rFonts w:ascii="Times New Roman" w:hAnsi="Times New Roman" w:cs="Times New Roman"/>
          <w:b/>
          <w:sz w:val="24"/>
          <w:szCs w:val="24"/>
        </w:rPr>
        <w:t>Unit of Competency</w:t>
      </w:r>
      <w:r w:rsidRPr="006D5049">
        <w:rPr>
          <w:rFonts w:ascii="Times New Roman" w:hAnsi="Times New Roman" w:cs="Times New Roman"/>
          <w:b/>
          <w:sz w:val="24"/>
          <w:szCs w:val="24"/>
        </w:rPr>
        <w:tab/>
        <w:t xml:space="preserve"> :    </w:t>
      </w:r>
      <w:r w:rsidR="008359F4" w:rsidRPr="006D5049">
        <w:rPr>
          <w:rFonts w:ascii="Times New Roman" w:hAnsi="Times New Roman" w:cs="Times New Roman"/>
          <w:b/>
          <w:sz w:val="24"/>
          <w:szCs w:val="24"/>
        </w:rPr>
        <w:t xml:space="preserve">  </w:t>
      </w:r>
      <w:r w:rsidR="008359F4" w:rsidRPr="006D5049">
        <w:rPr>
          <w:rFonts w:ascii="Times New Roman" w:hAnsi="Times New Roman" w:cs="Times New Roman"/>
          <w:sz w:val="24"/>
          <w:szCs w:val="24"/>
        </w:rPr>
        <w:t>Gender, Disability and Vulnerable Groups</w:t>
      </w:r>
      <w:r w:rsidR="008359F4" w:rsidRPr="006D5049">
        <w:rPr>
          <w:rFonts w:ascii="Times New Roman" w:hAnsi="Times New Roman" w:cs="Times New Roman"/>
          <w:b/>
          <w:sz w:val="24"/>
          <w:szCs w:val="24"/>
        </w:rPr>
        <w:t xml:space="preserve">  </w:t>
      </w:r>
    </w:p>
    <w:p w:rsidR="005D75F5" w:rsidRPr="006D5049" w:rsidRDefault="005D75F5" w:rsidP="006D5049">
      <w:pPr>
        <w:spacing w:after="0" w:line="360" w:lineRule="auto"/>
        <w:jc w:val="center"/>
        <w:rPr>
          <w:rFonts w:ascii="Times New Roman" w:hAnsi="Times New Roman" w:cs="Times New Roman"/>
          <w:sz w:val="24"/>
          <w:szCs w:val="24"/>
        </w:rPr>
      </w:pPr>
      <w:r w:rsidRPr="006D5049">
        <w:rPr>
          <w:rFonts w:ascii="Times New Roman" w:eastAsia="Calibri" w:hAnsi="Times New Roman" w:cs="Times New Roman"/>
          <w:b/>
          <w:sz w:val="24"/>
          <w:szCs w:val="24"/>
        </w:rPr>
        <w:t>WRITTEN ASSESSMENT</w:t>
      </w:r>
    </w:p>
    <w:p w:rsidR="005D75F5" w:rsidRPr="006D5049" w:rsidRDefault="005D75F5" w:rsidP="006D5049">
      <w:pPr>
        <w:spacing w:line="360" w:lineRule="auto"/>
        <w:jc w:val="both"/>
        <w:rPr>
          <w:rFonts w:ascii="Times New Roman" w:eastAsia="Calibri" w:hAnsi="Times New Roman" w:cs="Times New Roman"/>
          <w:b/>
          <w:sz w:val="24"/>
          <w:szCs w:val="24"/>
        </w:rPr>
      </w:pPr>
    </w:p>
    <w:p w:rsidR="005D75F5" w:rsidRPr="006D5049" w:rsidRDefault="005D75F5" w:rsidP="006D5049">
      <w:pPr>
        <w:spacing w:line="360" w:lineRule="auto"/>
        <w:jc w:val="both"/>
        <w:rPr>
          <w:rFonts w:ascii="Times New Roman" w:hAnsi="Times New Roman" w:cs="Times New Roman"/>
          <w:sz w:val="24"/>
          <w:szCs w:val="24"/>
        </w:rPr>
      </w:pPr>
      <w:r w:rsidRPr="006D5049">
        <w:rPr>
          <w:rFonts w:ascii="Times New Roman" w:eastAsia="Calibri" w:hAnsi="Times New Roman" w:cs="Times New Roman"/>
          <w:b/>
          <w:sz w:val="24"/>
          <w:szCs w:val="24"/>
        </w:rPr>
        <w:t>INSTRUCTIONS TO CANDIDATE</w:t>
      </w:r>
    </w:p>
    <w:p w:rsidR="005D75F5" w:rsidRPr="006D5049" w:rsidRDefault="005D75F5" w:rsidP="006D5049">
      <w:pPr>
        <w:pStyle w:val="ListParagraph"/>
        <w:numPr>
          <w:ilvl w:val="0"/>
          <w:numId w:val="1"/>
        </w:numPr>
        <w:tabs>
          <w:tab w:val="left" w:pos="567"/>
          <w:tab w:val="left" w:pos="990"/>
          <w:tab w:val="left" w:pos="9180"/>
          <w:tab w:val="right" w:pos="9639"/>
        </w:tabs>
        <w:suppressAutoHyphens/>
        <w:spacing w:after="0" w:line="360" w:lineRule="auto"/>
        <w:ind w:right="1264"/>
        <w:jc w:val="both"/>
        <w:rPr>
          <w:rFonts w:ascii="Times New Roman" w:hAnsi="Times New Roman" w:cs="Times New Roman"/>
          <w:sz w:val="24"/>
          <w:szCs w:val="24"/>
        </w:rPr>
      </w:pPr>
      <w:r w:rsidRPr="006D5049">
        <w:rPr>
          <w:rFonts w:ascii="Times New Roman" w:eastAsia="Times New Roman" w:hAnsi="Times New Roman" w:cs="Times New Roman"/>
          <w:sz w:val="24"/>
          <w:szCs w:val="24"/>
          <w:lang w:val="en-ZA"/>
        </w:rPr>
        <w:t xml:space="preserve">Time allocated: </w:t>
      </w:r>
      <w:r w:rsidRPr="006D5049">
        <w:rPr>
          <w:rFonts w:ascii="Times New Roman" w:eastAsia="Times New Roman" w:hAnsi="Times New Roman" w:cs="Times New Roman"/>
          <w:b/>
          <w:sz w:val="24"/>
          <w:szCs w:val="24"/>
          <w:lang w:val="en-ZA"/>
        </w:rPr>
        <w:t>THREE (3) hours</w:t>
      </w:r>
      <w:r w:rsidRPr="006D5049">
        <w:rPr>
          <w:rFonts w:ascii="Times New Roman" w:eastAsia="Times New Roman" w:hAnsi="Times New Roman" w:cs="Times New Roman"/>
          <w:sz w:val="24"/>
          <w:szCs w:val="24"/>
          <w:lang w:val="en-ZA"/>
        </w:rPr>
        <w:t>.</w:t>
      </w:r>
    </w:p>
    <w:p w:rsidR="005D75F5" w:rsidRPr="006D5049" w:rsidRDefault="005D75F5" w:rsidP="006D5049">
      <w:pPr>
        <w:pStyle w:val="ListParagraph"/>
        <w:numPr>
          <w:ilvl w:val="0"/>
          <w:numId w:val="1"/>
        </w:numPr>
        <w:tabs>
          <w:tab w:val="left" w:pos="567"/>
          <w:tab w:val="left" w:pos="990"/>
          <w:tab w:val="left" w:pos="9180"/>
          <w:tab w:val="right" w:pos="9639"/>
        </w:tabs>
        <w:suppressAutoHyphens/>
        <w:spacing w:after="0" w:line="360" w:lineRule="auto"/>
        <w:ind w:right="1264"/>
        <w:jc w:val="both"/>
        <w:rPr>
          <w:rFonts w:ascii="Times New Roman" w:hAnsi="Times New Roman" w:cs="Times New Roman"/>
          <w:sz w:val="24"/>
          <w:szCs w:val="24"/>
        </w:rPr>
      </w:pPr>
      <w:r w:rsidRPr="006D5049">
        <w:rPr>
          <w:rFonts w:ascii="Times New Roman" w:eastAsia="Times New Roman" w:hAnsi="Times New Roman" w:cs="Times New Roman"/>
          <w:sz w:val="24"/>
          <w:szCs w:val="24"/>
          <w:lang w:val="en-ZA"/>
        </w:rPr>
        <w:t xml:space="preserve">This paper has three sections </w:t>
      </w:r>
      <w:r w:rsidRPr="006D5049">
        <w:rPr>
          <w:rFonts w:ascii="Times New Roman" w:eastAsia="Times New Roman" w:hAnsi="Times New Roman" w:cs="Times New Roman"/>
          <w:b/>
          <w:sz w:val="24"/>
          <w:szCs w:val="24"/>
          <w:lang w:val="en-ZA"/>
        </w:rPr>
        <w:t xml:space="preserve">A and B. </w:t>
      </w:r>
      <w:r w:rsidRPr="006D5049">
        <w:rPr>
          <w:rFonts w:ascii="Times New Roman" w:eastAsia="Times New Roman" w:hAnsi="Times New Roman" w:cs="Times New Roman"/>
          <w:bCs/>
          <w:sz w:val="24"/>
          <w:szCs w:val="24"/>
          <w:lang w:val="en-ZA"/>
        </w:rPr>
        <w:t>Attempt questions in each section as per instructions given in the section.</w:t>
      </w:r>
    </w:p>
    <w:p w:rsidR="005D75F5" w:rsidRPr="006D5049" w:rsidRDefault="005D75F5" w:rsidP="006D5049">
      <w:pPr>
        <w:pStyle w:val="ListParagraph"/>
        <w:numPr>
          <w:ilvl w:val="0"/>
          <w:numId w:val="1"/>
        </w:numPr>
        <w:tabs>
          <w:tab w:val="left" w:pos="567"/>
          <w:tab w:val="left" w:pos="990"/>
          <w:tab w:val="left" w:pos="9180"/>
          <w:tab w:val="right" w:pos="9639"/>
        </w:tabs>
        <w:suppressAutoHyphens/>
        <w:spacing w:after="0" w:line="360" w:lineRule="auto"/>
        <w:ind w:right="1264"/>
        <w:jc w:val="both"/>
        <w:rPr>
          <w:rFonts w:ascii="Times New Roman" w:hAnsi="Times New Roman" w:cs="Times New Roman"/>
          <w:sz w:val="24"/>
          <w:szCs w:val="24"/>
        </w:rPr>
      </w:pPr>
      <w:r w:rsidRPr="006D5049">
        <w:rPr>
          <w:rFonts w:ascii="Times New Roman" w:eastAsia="Times New Roman" w:hAnsi="Times New Roman" w:cs="Times New Roman"/>
          <w:sz w:val="24"/>
          <w:szCs w:val="24"/>
          <w:lang w:val="en-ZA"/>
        </w:rPr>
        <w:t>You are provided with a separate answer booklet.</w:t>
      </w:r>
    </w:p>
    <w:p w:rsidR="005D75F5" w:rsidRPr="006D5049" w:rsidRDefault="005D75F5" w:rsidP="006D5049">
      <w:pPr>
        <w:pStyle w:val="ListParagraph"/>
        <w:numPr>
          <w:ilvl w:val="0"/>
          <w:numId w:val="1"/>
        </w:numPr>
        <w:tabs>
          <w:tab w:val="left" w:pos="567"/>
          <w:tab w:val="left" w:pos="990"/>
          <w:tab w:val="left" w:pos="9180"/>
          <w:tab w:val="right" w:pos="9639"/>
        </w:tabs>
        <w:suppressAutoHyphens/>
        <w:spacing w:after="0" w:line="360" w:lineRule="auto"/>
        <w:ind w:right="1264"/>
        <w:jc w:val="both"/>
        <w:rPr>
          <w:rFonts w:ascii="Times New Roman" w:hAnsi="Times New Roman" w:cs="Times New Roman"/>
          <w:sz w:val="24"/>
          <w:szCs w:val="24"/>
        </w:rPr>
      </w:pPr>
      <w:r w:rsidRPr="006D5049">
        <w:rPr>
          <w:rFonts w:ascii="Times New Roman" w:eastAsia="Times New Roman" w:hAnsi="Times New Roman" w:cs="Times New Roman"/>
          <w:sz w:val="24"/>
          <w:szCs w:val="24"/>
          <w:lang w:val="en-ZA"/>
        </w:rPr>
        <w:t>Marks for each question are indicated in the brackets.</w:t>
      </w:r>
    </w:p>
    <w:p w:rsidR="005D75F5" w:rsidRPr="006D5049" w:rsidRDefault="005D75F5" w:rsidP="006D5049">
      <w:pPr>
        <w:pStyle w:val="ListParagraph"/>
        <w:numPr>
          <w:ilvl w:val="0"/>
          <w:numId w:val="1"/>
        </w:numPr>
        <w:tabs>
          <w:tab w:val="left" w:pos="567"/>
          <w:tab w:val="left" w:pos="990"/>
          <w:tab w:val="left" w:pos="9180"/>
          <w:tab w:val="right" w:pos="9639"/>
        </w:tabs>
        <w:suppressAutoHyphens/>
        <w:spacing w:after="0" w:line="360" w:lineRule="auto"/>
        <w:ind w:right="1264"/>
        <w:jc w:val="both"/>
        <w:rPr>
          <w:rFonts w:ascii="Times New Roman" w:hAnsi="Times New Roman" w:cs="Times New Roman"/>
          <w:sz w:val="24"/>
          <w:szCs w:val="24"/>
        </w:rPr>
      </w:pPr>
      <w:r w:rsidRPr="006D5049">
        <w:rPr>
          <w:rFonts w:ascii="Times New Roman" w:eastAsia="Times New Roman" w:hAnsi="Times New Roman" w:cs="Times New Roman"/>
          <w:sz w:val="24"/>
          <w:szCs w:val="24"/>
          <w:lang w:val="en-ZA"/>
        </w:rPr>
        <w:t>Do not write on the question paper</w:t>
      </w:r>
    </w:p>
    <w:p w:rsidR="005D75F5" w:rsidRPr="006D5049" w:rsidRDefault="005D75F5" w:rsidP="006D5049">
      <w:pPr>
        <w:spacing w:after="0" w:line="360" w:lineRule="auto"/>
        <w:ind w:right="317"/>
        <w:rPr>
          <w:rFonts w:ascii="Times New Roman" w:eastAsia="Calibri" w:hAnsi="Times New Roman" w:cs="Times New Roman"/>
          <w:b/>
          <w:i/>
          <w:sz w:val="24"/>
          <w:szCs w:val="24"/>
          <w:lang w:val="en-GB" w:eastAsia="en-GB"/>
        </w:rPr>
      </w:pPr>
    </w:p>
    <w:p w:rsidR="005D75F5" w:rsidRPr="006D5049" w:rsidRDefault="005D75F5"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1F62F8" w:rsidRPr="006D5049" w:rsidRDefault="001F62F8"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1F62F8" w:rsidRPr="006D5049" w:rsidRDefault="001F62F8"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1F62F8" w:rsidRPr="006D5049" w:rsidRDefault="001F62F8"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5D75F5" w:rsidRPr="006D5049" w:rsidRDefault="005D75F5" w:rsidP="006D5049">
      <w:pPr>
        <w:tabs>
          <w:tab w:val="left" w:pos="567"/>
          <w:tab w:val="right" w:pos="9639"/>
        </w:tabs>
        <w:spacing w:after="0" w:line="360" w:lineRule="auto"/>
        <w:ind w:right="317"/>
        <w:jc w:val="center"/>
        <w:rPr>
          <w:rFonts w:ascii="Times New Roman" w:eastAsia="Calibri" w:hAnsi="Times New Roman" w:cs="Times New Roman"/>
          <w:b/>
          <w:i/>
          <w:sz w:val="24"/>
          <w:szCs w:val="24"/>
          <w:lang w:val="en-GB" w:eastAsia="en-GB"/>
        </w:rPr>
      </w:pPr>
    </w:p>
    <w:p w:rsidR="005D75F5" w:rsidRPr="006D5049" w:rsidRDefault="005D75F5" w:rsidP="006D5049">
      <w:pPr>
        <w:tabs>
          <w:tab w:val="left" w:pos="567"/>
          <w:tab w:val="right" w:pos="9639"/>
        </w:tabs>
        <w:spacing w:after="0" w:line="360" w:lineRule="auto"/>
        <w:ind w:right="317"/>
        <w:jc w:val="center"/>
        <w:rPr>
          <w:rFonts w:ascii="Times New Roman" w:hAnsi="Times New Roman" w:cs="Times New Roman"/>
          <w:sz w:val="24"/>
          <w:szCs w:val="24"/>
        </w:rPr>
      </w:pPr>
      <w:r w:rsidRPr="006D5049">
        <w:rPr>
          <w:rFonts w:ascii="Times New Roman" w:eastAsia="Calibri" w:hAnsi="Times New Roman" w:cs="Times New Roman"/>
          <w:b/>
          <w:i/>
          <w:sz w:val="24"/>
          <w:szCs w:val="24"/>
          <w:lang w:val="en-GB" w:eastAsia="en-GB"/>
        </w:rPr>
        <w:t>This paper consists of SIX (6) printed pages.</w:t>
      </w:r>
    </w:p>
    <w:p w:rsidR="006E0E3F" w:rsidRPr="006D5049" w:rsidRDefault="006E0E3F" w:rsidP="006D5049">
      <w:pPr>
        <w:spacing w:line="360" w:lineRule="auto"/>
        <w:rPr>
          <w:rFonts w:ascii="Times New Roman" w:hAnsi="Times New Roman" w:cs="Times New Roman"/>
          <w:b/>
          <w:sz w:val="24"/>
          <w:szCs w:val="24"/>
          <w:u w:val="single"/>
        </w:rPr>
      </w:pPr>
    </w:p>
    <w:p w:rsidR="005D75F5" w:rsidRPr="006D5049" w:rsidRDefault="005D75F5" w:rsidP="006D5049">
      <w:pPr>
        <w:spacing w:line="360" w:lineRule="auto"/>
        <w:rPr>
          <w:rFonts w:ascii="Times New Roman" w:hAnsi="Times New Roman" w:cs="Times New Roman"/>
          <w:b/>
          <w:sz w:val="24"/>
          <w:szCs w:val="24"/>
          <w:u w:val="single"/>
        </w:rPr>
      </w:pPr>
    </w:p>
    <w:p w:rsidR="005D75F5" w:rsidRPr="006D5049" w:rsidRDefault="005D75F5" w:rsidP="006D5049">
      <w:pPr>
        <w:spacing w:line="360" w:lineRule="auto"/>
        <w:jc w:val="center"/>
        <w:rPr>
          <w:rFonts w:ascii="Times New Roman" w:hAnsi="Times New Roman" w:cs="Times New Roman"/>
          <w:color w:val="FF0000"/>
          <w:sz w:val="24"/>
          <w:szCs w:val="24"/>
        </w:rPr>
      </w:pPr>
      <w:r w:rsidRPr="006D5049">
        <w:rPr>
          <w:rFonts w:ascii="Times New Roman" w:eastAsia="Calibri" w:hAnsi="Times New Roman" w:cs="Times New Roman"/>
          <w:b/>
          <w:sz w:val="24"/>
          <w:szCs w:val="24"/>
          <w:lang w:val="en-GB" w:eastAsia="en-GB"/>
        </w:rPr>
        <w:t>SECTION A: 10 MARKS)</w:t>
      </w:r>
      <w:r w:rsidRPr="006D5049">
        <w:rPr>
          <w:rFonts w:ascii="Times New Roman" w:hAnsi="Times New Roman" w:cs="Times New Roman"/>
          <w:color w:val="FF0000"/>
          <w:sz w:val="24"/>
          <w:szCs w:val="24"/>
        </w:rPr>
        <w:t xml:space="preserve"> (Award 1 mark each)</w:t>
      </w:r>
    </w:p>
    <w:p w:rsidR="005D75F5" w:rsidRPr="006D5049" w:rsidRDefault="005D75F5" w:rsidP="006D5049">
      <w:pPr>
        <w:tabs>
          <w:tab w:val="center" w:pos="2785"/>
        </w:tabs>
        <w:spacing w:after="261" w:line="360" w:lineRule="auto"/>
        <w:ind w:left="1080" w:right="1264"/>
        <w:jc w:val="center"/>
        <w:rPr>
          <w:rFonts w:ascii="Times New Roman" w:hAnsi="Times New Roman" w:cs="Times New Roman"/>
          <w:sz w:val="24"/>
          <w:szCs w:val="24"/>
        </w:rPr>
      </w:pPr>
      <w:r w:rsidRPr="006D5049">
        <w:rPr>
          <w:rFonts w:ascii="Times New Roman" w:eastAsia="Times New Roman" w:hAnsi="Times New Roman" w:cs="Times New Roman"/>
          <w:i/>
          <w:sz w:val="24"/>
          <w:szCs w:val="24"/>
        </w:rPr>
        <w:t>In this section, each question carries one (1) mark. Attempt all questions in this section. Choose the correct answer and write it in the answer booklet provided.</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Which statement below best defines health?</w:t>
      </w:r>
    </w:p>
    <w:p w:rsidR="006E0E3F" w:rsidRPr="006D5049" w:rsidRDefault="006E0E3F" w:rsidP="006D5049">
      <w:pPr>
        <w:numPr>
          <w:ilvl w:val="0"/>
          <w:numId w:val="3"/>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How well your body is in a normal day.</w:t>
      </w:r>
    </w:p>
    <w:p w:rsidR="006E0E3F" w:rsidRPr="006D5049" w:rsidRDefault="006E0E3F" w:rsidP="006D5049">
      <w:pPr>
        <w:numPr>
          <w:ilvl w:val="0"/>
          <w:numId w:val="3"/>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The relationship between the brain and the body</w:t>
      </w:r>
      <w:bookmarkStart w:id="0" w:name="_GoBack"/>
      <w:bookmarkEnd w:id="0"/>
    </w:p>
    <w:p w:rsidR="006E0E3F" w:rsidRPr="006D5049" w:rsidRDefault="006E0E3F" w:rsidP="006D5049">
      <w:pPr>
        <w:numPr>
          <w:ilvl w:val="0"/>
          <w:numId w:val="3"/>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The state of complete well-being and not mere absence of disease</w:t>
      </w:r>
    </w:p>
    <w:p w:rsidR="006E0E3F" w:rsidRPr="006D5049" w:rsidRDefault="006E0E3F" w:rsidP="006D5049">
      <w:pPr>
        <w:numPr>
          <w:ilvl w:val="0"/>
          <w:numId w:val="3"/>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Not being sick and being able to do normal activities</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Which one of the following people is part of a vulnerable population?</w:t>
      </w:r>
    </w:p>
    <w:p w:rsidR="006E0E3F" w:rsidRPr="006D5049" w:rsidRDefault="006E0E3F" w:rsidP="006D5049">
      <w:pPr>
        <w:numPr>
          <w:ilvl w:val="0"/>
          <w:numId w:val="4"/>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Edna, an elderly woman who is unable to walk, bathe or food herself.</w:t>
      </w:r>
    </w:p>
    <w:p w:rsidR="006E0E3F" w:rsidRPr="006D5049" w:rsidRDefault="006E0E3F" w:rsidP="006D5049">
      <w:pPr>
        <w:numPr>
          <w:ilvl w:val="0"/>
          <w:numId w:val="4"/>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Christine, an elderly woman who lives on her own and can take care of herself.</w:t>
      </w:r>
    </w:p>
    <w:p w:rsidR="006E0E3F" w:rsidRPr="006D5049" w:rsidRDefault="006E0E3F" w:rsidP="006D5049">
      <w:pPr>
        <w:numPr>
          <w:ilvl w:val="0"/>
          <w:numId w:val="4"/>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Justin, an elderly man who cannot hear as well as he used to.</w:t>
      </w:r>
    </w:p>
    <w:p w:rsidR="006E0E3F" w:rsidRPr="006D5049" w:rsidRDefault="006E0E3F" w:rsidP="006D5049">
      <w:pPr>
        <w:numPr>
          <w:ilvl w:val="0"/>
          <w:numId w:val="4"/>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Lawrence, an elderly man who is capable as he was when younger</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The mission of Primary Health Care must be embodied in the hearts of health care providers. Which of the following mission strengthens the primary health care system?</w:t>
      </w:r>
    </w:p>
    <w:p w:rsidR="006E0E3F" w:rsidRPr="006D5049" w:rsidRDefault="006E0E3F" w:rsidP="006D5049">
      <w:pPr>
        <w:numPr>
          <w:ilvl w:val="0"/>
          <w:numId w:val="5"/>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Supporting conditions for health habits</w:t>
      </w:r>
    </w:p>
    <w:p w:rsidR="006E0E3F" w:rsidRPr="006D5049" w:rsidRDefault="006E0E3F" w:rsidP="006D5049">
      <w:pPr>
        <w:numPr>
          <w:ilvl w:val="0"/>
          <w:numId w:val="5"/>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Increasing opportunities to be healthy</w:t>
      </w:r>
    </w:p>
    <w:p w:rsidR="006E0E3F" w:rsidRPr="006D5049" w:rsidRDefault="006E0E3F" w:rsidP="006D5049">
      <w:pPr>
        <w:numPr>
          <w:ilvl w:val="0"/>
          <w:numId w:val="5"/>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Letting people manage their own health</w:t>
      </w:r>
    </w:p>
    <w:p w:rsidR="006E0E3F" w:rsidRPr="006D5049" w:rsidRDefault="006E0E3F" w:rsidP="006D5049">
      <w:pPr>
        <w:numPr>
          <w:ilvl w:val="0"/>
          <w:numId w:val="5"/>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Financing health care programs</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What is the primary cause of vulnerability to health problems in Kenya?</w:t>
      </w:r>
    </w:p>
    <w:p w:rsidR="006E0E3F" w:rsidRPr="006D5049" w:rsidRDefault="006E0E3F" w:rsidP="006D5049">
      <w:pPr>
        <w:numPr>
          <w:ilvl w:val="0"/>
          <w:numId w:val="6"/>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Breakdown of family structures</w:t>
      </w:r>
    </w:p>
    <w:p w:rsidR="006E0E3F" w:rsidRPr="006D5049" w:rsidRDefault="006E0E3F" w:rsidP="006D5049">
      <w:pPr>
        <w:numPr>
          <w:ilvl w:val="0"/>
          <w:numId w:val="6"/>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Poverty</w:t>
      </w:r>
    </w:p>
    <w:p w:rsidR="006E0E3F" w:rsidRPr="006D5049" w:rsidRDefault="006E0E3F" w:rsidP="006D5049">
      <w:pPr>
        <w:numPr>
          <w:ilvl w:val="0"/>
          <w:numId w:val="6"/>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Prejudice  </w:t>
      </w:r>
    </w:p>
    <w:p w:rsidR="006E0E3F" w:rsidRPr="006D5049" w:rsidRDefault="006E0E3F" w:rsidP="006D5049">
      <w:pPr>
        <w:numPr>
          <w:ilvl w:val="0"/>
          <w:numId w:val="6"/>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Social isolation</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Child protection services centers mainly aim at……</w:t>
      </w:r>
    </w:p>
    <w:p w:rsidR="006E0E3F" w:rsidRPr="006D5049" w:rsidRDefault="006E0E3F" w:rsidP="006D5049">
      <w:pPr>
        <w:numPr>
          <w:ilvl w:val="0"/>
          <w:numId w:val="7"/>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Protect children against abuse </w:t>
      </w:r>
    </w:p>
    <w:p w:rsidR="006E0E3F" w:rsidRPr="006D5049" w:rsidRDefault="006E0E3F" w:rsidP="006D5049">
      <w:pPr>
        <w:numPr>
          <w:ilvl w:val="0"/>
          <w:numId w:val="7"/>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Provide job opportunities for the children</w:t>
      </w:r>
    </w:p>
    <w:p w:rsidR="006E0E3F" w:rsidRPr="006D5049" w:rsidRDefault="006E0E3F" w:rsidP="006D5049">
      <w:pPr>
        <w:numPr>
          <w:ilvl w:val="0"/>
          <w:numId w:val="7"/>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Provide food for the children</w:t>
      </w:r>
    </w:p>
    <w:p w:rsidR="006E0E3F" w:rsidRPr="006D5049" w:rsidRDefault="006E0E3F" w:rsidP="006D5049">
      <w:pPr>
        <w:numPr>
          <w:ilvl w:val="0"/>
          <w:numId w:val="7"/>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Offer peer education to the children</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The following method can be used to carry out health assessment needs </w:t>
      </w:r>
    </w:p>
    <w:p w:rsidR="006E0E3F" w:rsidRPr="006D5049" w:rsidRDefault="006E0E3F" w:rsidP="006D5049">
      <w:pPr>
        <w:numPr>
          <w:ilvl w:val="0"/>
          <w:numId w:val="8"/>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lastRenderedPageBreak/>
        <w:t xml:space="preserve">Carrying out formal survey </w:t>
      </w:r>
    </w:p>
    <w:p w:rsidR="006E0E3F" w:rsidRPr="006D5049" w:rsidRDefault="006E0E3F" w:rsidP="006D5049">
      <w:pPr>
        <w:numPr>
          <w:ilvl w:val="0"/>
          <w:numId w:val="8"/>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Peer education enlightening persons involved on how to handle their problems</w:t>
      </w:r>
    </w:p>
    <w:p w:rsidR="006E0E3F" w:rsidRPr="006D5049" w:rsidRDefault="006E0E3F" w:rsidP="006D5049">
      <w:pPr>
        <w:numPr>
          <w:ilvl w:val="0"/>
          <w:numId w:val="8"/>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Identify champions within each organization in community and clinical sectors</w:t>
      </w:r>
    </w:p>
    <w:p w:rsidR="006E0E3F" w:rsidRPr="006D5049" w:rsidRDefault="006E0E3F" w:rsidP="006D5049">
      <w:pPr>
        <w:numPr>
          <w:ilvl w:val="0"/>
          <w:numId w:val="8"/>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Engage administrative decision makers by sharing economic and return on investment data</w:t>
      </w:r>
    </w:p>
    <w:p w:rsidR="006E0E3F" w:rsidRPr="006D5049" w:rsidRDefault="006E0E3F"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The Word Health Organization recommends Zinc Supplements for which group of people?</w:t>
      </w:r>
    </w:p>
    <w:p w:rsidR="006E0E3F" w:rsidRPr="006D5049" w:rsidRDefault="006E0E3F" w:rsidP="006D5049">
      <w:pPr>
        <w:numPr>
          <w:ilvl w:val="0"/>
          <w:numId w:val="9"/>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Pregnant and lactating women</w:t>
      </w:r>
    </w:p>
    <w:p w:rsidR="006E0E3F" w:rsidRPr="006D5049" w:rsidRDefault="006E0E3F" w:rsidP="006D5049">
      <w:pPr>
        <w:numPr>
          <w:ilvl w:val="0"/>
          <w:numId w:val="9"/>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Children with severe malnutrition</w:t>
      </w:r>
    </w:p>
    <w:p w:rsidR="006E0E3F" w:rsidRPr="006D5049" w:rsidRDefault="006E0E3F" w:rsidP="006D5049">
      <w:pPr>
        <w:numPr>
          <w:ilvl w:val="0"/>
          <w:numId w:val="9"/>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All children in low income areas and high prevalence of stunting</w:t>
      </w:r>
    </w:p>
    <w:p w:rsidR="006E0E3F" w:rsidRPr="006D5049" w:rsidRDefault="006E0E3F" w:rsidP="006D5049">
      <w:pPr>
        <w:numPr>
          <w:ilvl w:val="0"/>
          <w:numId w:val="9"/>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Elderly people with low iron</w:t>
      </w:r>
    </w:p>
    <w:p w:rsidR="006E0E3F" w:rsidRPr="006D5049" w:rsidRDefault="006E0E3F" w:rsidP="006D5049">
      <w:pPr>
        <w:pStyle w:val="ListParagraph"/>
        <w:numPr>
          <w:ilvl w:val="0"/>
          <w:numId w:val="2"/>
        </w:numPr>
        <w:spacing w:after="0" w:line="360" w:lineRule="auto"/>
        <w:ind w:left="630"/>
        <w:rPr>
          <w:rFonts w:ascii="Times New Roman" w:hAnsi="Times New Roman" w:cs="Times New Roman"/>
          <w:sz w:val="24"/>
          <w:szCs w:val="24"/>
        </w:rPr>
      </w:pPr>
      <w:r w:rsidRPr="006D5049">
        <w:rPr>
          <w:rFonts w:ascii="Times New Roman" w:hAnsi="Times New Roman" w:cs="Times New Roman"/>
          <w:sz w:val="24"/>
          <w:szCs w:val="24"/>
        </w:rPr>
        <w:t>The following is a reason why there are integrated social protection systems?</w:t>
      </w:r>
    </w:p>
    <w:p w:rsidR="006E0E3F" w:rsidRPr="006D5049" w:rsidRDefault="006E0E3F" w:rsidP="006D5049">
      <w:pPr>
        <w:pStyle w:val="ListParagraph"/>
        <w:numPr>
          <w:ilvl w:val="0"/>
          <w:numId w:val="10"/>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Persistent inequality and exclusion</w:t>
      </w:r>
    </w:p>
    <w:p w:rsidR="006E0E3F" w:rsidRPr="006D5049" w:rsidRDefault="006E0E3F" w:rsidP="006D5049">
      <w:pPr>
        <w:pStyle w:val="ListParagraph"/>
        <w:numPr>
          <w:ilvl w:val="0"/>
          <w:numId w:val="10"/>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Prevention of colonization</w:t>
      </w:r>
    </w:p>
    <w:p w:rsidR="006E1B62" w:rsidRPr="006D5049" w:rsidRDefault="006E1B62" w:rsidP="006D5049">
      <w:pPr>
        <w:pStyle w:val="ListParagraph"/>
        <w:numPr>
          <w:ilvl w:val="0"/>
          <w:numId w:val="10"/>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Help in promoting water supply in urban estates</w:t>
      </w:r>
    </w:p>
    <w:p w:rsidR="006E1B62" w:rsidRPr="006D5049" w:rsidRDefault="006E1B62" w:rsidP="006D5049">
      <w:pPr>
        <w:pStyle w:val="ListParagraph"/>
        <w:numPr>
          <w:ilvl w:val="0"/>
          <w:numId w:val="10"/>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To reduce taking external loans for the country</w:t>
      </w:r>
    </w:p>
    <w:p w:rsidR="006E0E3F" w:rsidRPr="006D5049" w:rsidRDefault="006E0E3F" w:rsidP="006D5049">
      <w:pPr>
        <w:pStyle w:val="ListParagraph"/>
        <w:spacing w:after="0" w:line="360" w:lineRule="auto"/>
        <w:ind w:left="990"/>
        <w:rPr>
          <w:rFonts w:ascii="Times New Roman" w:hAnsi="Times New Roman" w:cs="Times New Roman"/>
          <w:sz w:val="24"/>
          <w:szCs w:val="24"/>
        </w:rPr>
      </w:pPr>
    </w:p>
    <w:p w:rsidR="006E1B62" w:rsidRPr="006D5049" w:rsidRDefault="006E1B62" w:rsidP="006D5049">
      <w:pPr>
        <w:pStyle w:val="ListParagraph"/>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John is a shopkeeper in your community. He is in love with a 10 year old girl, Vera, who also claims she loves John and has consented to loving John. If he has sexual intercourse with Vera, will it be sexual abuse?</w:t>
      </w:r>
    </w:p>
    <w:p w:rsidR="006E1B62" w:rsidRPr="006D5049" w:rsidRDefault="006E1B62" w:rsidP="006D5049">
      <w:pPr>
        <w:numPr>
          <w:ilvl w:val="0"/>
          <w:numId w:val="11"/>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Yes, because she is still living with her mother</w:t>
      </w:r>
    </w:p>
    <w:p w:rsidR="006E1B62" w:rsidRPr="006D5049" w:rsidRDefault="006E1B62" w:rsidP="006D5049">
      <w:pPr>
        <w:numPr>
          <w:ilvl w:val="0"/>
          <w:numId w:val="11"/>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Yes, because she is under age , with no capacity to provide consent</w:t>
      </w:r>
    </w:p>
    <w:p w:rsidR="006E1B62" w:rsidRPr="006D5049" w:rsidRDefault="006E1B62" w:rsidP="006D5049">
      <w:pPr>
        <w:numPr>
          <w:ilvl w:val="0"/>
          <w:numId w:val="11"/>
        </w:numPr>
        <w:spacing w:after="0" w:line="360" w:lineRule="auto"/>
        <w:rPr>
          <w:rFonts w:ascii="Times New Roman" w:hAnsi="Times New Roman" w:cs="Times New Roman"/>
          <w:b/>
          <w:sz w:val="24"/>
          <w:szCs w:val="24"/>
        </w:rPr>
      </w:pPr>
      <w:r w:rsidRPr="006D5049">
        <w:rPr>
          <w:rFonts w:ascii="Times New Roman" w:hAnsi="Times New Roman" w:cs="Times New Roman"/>
          <w:sz w:val="24"/>
          <w:szCs w:val="24"/>
        </w:rPr>
        <w:t>No, because he is an adult and Vera has consented</w:t>
      </w:r>
    </w:p>
    <w:p w:rsidR="006E0E3F" w:rsidRPr="006D5049" w:rsidRDefault="006E1B62" w:rsidP="006D5049">
      <w:pPr>
        <w:numPr>
          <w:ilvl w:val="0"/>
          <w:numId w:val="11"/>
        </w:numPr>
        <w:spacing w:after="0" w:line="360" w:lineRule="auto"/>
        <w:rPr>
          <w:rFonts w:ascii="Times New Roman" w:hAnsi="Times New Roman" w:cs="Times New Roman"/>
          <w:b/>
          <w:sz w:val="24"/>
          <w:szCs w:val="24"/>
        </w:rPr>
      </w:pPr>
      <w:r w:rsidRPr="006D5049">
        <w:rPr>
          <w:rFonts w:ascii="Times New Roman" w:hAnsi="Times New Roman" w:cs="Times New Roman"/>
          <w:sz w:val="24"/>
          <w:szCs w:val="24"/>
        </w:rPr>
        <w:t>No, because he has money in the shop and he can buy Vera gifts</w:t>
      </w:r>
    </w:p>
    <w:p w:rsidR="006E1B62" w:rsidRPr="006D5049" w:rsidRDefault="006E1B62" w:rsidP="006D5049">
      <w:pPr>
        <w:pStyle w:val="ListParagraph"/>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Health awareness campaigns can be carried out through the following method</w:t>
      </w:r>
    </w:p>
    <w:p w:rsidR="006E1B62" w:rsidRPr="006D5049" w:rsidRDefault="006E1B62" w:rsidP="006D5049">
      <w:pPr>
        <w:numPr>
          <w:ilvl w:val="0"/>
          <w:numId w:val="1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Press releases </w:t>
      </w:r>
    </w:p>
    <w:p w:rsidR="006E1B62" w:rsidRPr="006D5049" w:rsidRDefault="006E1B62" w:rsidP="006D5049">
      <w:pPr>
        <w:numPr>
          <w:ilvl w:val="0"/>
          <w:numId w:val="1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Traditional media</w:t>
      </w:r>
    </w:p>
    <w:p w:rsidR="006E1B62" w:rsidRPr="006D5049" w:rsidRDefault="006E1B62" w:rsidP="006D5049">
      <w:pPr>
        <w:numPr>
          <w:ilvl w:val="0"/>
          <w:numId w:val="1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Interviews </w:t>
      </w:r>
    </w:p>
    <w:p w:rsidR="006E0E3F" w:rsidRPr="006D5049" w:rsidRDefault="006E1B62" w:rsidP="006D5049">
      <w:pPr>
        <w:numPr>
          <w:ilvl w:val="0"/>
          <w:numId w:val="12"/>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All of the above </w:t>
      </w:r>
    </w:p>
    <w:p w:rsidR="006E0E3F" w:rsidRPr="006D5049" w:rsidRDefault="006E0E3F" w:rsidP="006D5049">
      <w:pPr>
        <w:pStyle w:val="ListParagraph"/>
        <w:spacing w:after="0" w:line="360" w:lineRule="auto"/>
        <w:ind w:right="317"/>
        <w:rPr>
          <w:rFonts w:ascii="Times New Roman" w:eastAsia="Calibri" w:hAnsi="Times New Roman" w:cs="Times New Roman"/>
          <w:b/>
          <w:sz w:val="24"/>
          <w:szCs w:val="24"/>
          <w:lang w:eastAsia="en-GB"/>
        </w:rPr>
      </w:pPr>
    </w:p>
    <w:p w:rsidR="005D75F5" w:rsidRPr="006D5049" w:rsidRDefault="005D75F5" w:rsidP="006D5049">
      <w:pPr>
        <w:spacing w:after="0" w:line="360" w:lineRule="auto"/>
        <w:ind w:right="317"/>
        <w:jc w:val="center"/>
        <w:rPr>
          <w:rFonts w:ascii="Times New Roman" w:eastAsia="Calibri" w:hAnsi="Times New Roman" w:cs="Times New Roman"/>
          <w:b/>
          <w:sz w:val="24"/>
          <w:szCs w:val="24"/>
          <w:lang w:eastAsia="en-GB"/>
        </w:rPr>
      </w:pPr>
      <w:r w:rsidRPr="006D5049">
        <w:rPr>
          <w:rFonts w:ascii="Times New Roman" w:eastAsia="Calibri" w:hAnsi="Times New Roman" w:cs="Times New Roman"/>
          <w:b/>
          <w:sz w:val="24"/>
          <w:szCs w:val="24"/>
          <w:lang w:eastAsia="en-GB"/>
        </w:rPr>
        <w:t>SECTION B: (40 MARKS)</w:t>
      </w:r>
    </w:p>
    <w:p w:rsidR="005D75F5" w:rsidRPr="006D5049" w:rsidRDefault="005D75F5" w:rsidP="006D5049">
      <w:pPr>
        <w:pStyle w:val="ListParagraph"/>
        <w:tabs>
          <w:tab w:val="center" w:pos="2785"/>
        </w:tabs>
        <w:spacing w:after="0" w:line="360" w:lineRule="auto"/>
        <w:jc w:val="center"/>
        <w:rPr>
          <w:rFonts w:ascii="Times New Roman" w:eastAsia="Times New Roman" w:hAnsi="Times New Roman" w:cs="Times New Roman"/>
          <w:sz w:val="24"/>
          <w:szCs w:val="24"/>
        </w:rPr>
      </w:pPr>
      <w:r w:rsidRPr="006D5049">
        <w:rPr>
          <w:rFonts w:ascii="Times New Roman" w:eastAsia="Times New Roman" w:hAnsi="Times New Roman" w:cs="Times New Roman"/>
          <w:i/>
          <w:sz w:val="24"/>
          <w:szCs w:val="24"/>
          <w:lang w:val="en-ZA"/>
        </w:rPr>
        <w:t>Attempt all questions in this section.</w:t>
      </w:r>
    </w:p>
    <w:p w:rsidR="006E1B62" w:rsidRPr="006D5049" w:rsidRDefault="006E1B62" w:rsidP="006D5049">
      <w:pPr>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A vulnerable group is any group or sector of society that is at a higher risk of being subjected to discriminatory practices, violence, natural or environmental disasters or </w:t>
      </w:r>
      <w:r w:rsidRPr="006D5049">
        <w:rPr>
          <w:rFonts w:ascii="Times New Roman" w:hAnsi="Times New Roman" w:cs="Times New Roman"/>
          <w:sz w:val="24"/>
          <w:szCs w:val="24"/>
        </w:rPr>
        <w:lastRenderedPageBreak/>
        <w:t xml:space="preserve">economic hardships than other groups within the state. For example, people living with disability, women and children. Describe any TWO recommendation strategies to reduce vulnerabilities affecting your community                                            (2marks) </w:t>
      </w:r>
    </w:p>
    <w:p w:rsidR="006E1B62" w:rsidRPr="006D5049" w:rsidRDefault="006E1B62" w:rsidP="006D5049">
      <w:pPr>
        <w:pStyle w:val="ListParagraph"/>
        <w:numPr>
          <w:ilvl w:val="0"/>
          <w:numId w:val="13"/>
        </w:num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Preparing for emergencies for example providing food for people affected by floods</w:t>
      </w:r>
    </w:p>
    <w:p w:rsidR="006E1B62" w:rsidRPr="006D5049" w:rsidRDefault="006E1B62" w:rsidP="006D5049">
      <w:pPr>
        <w:pStyle w:val="ListParagraph"/>
        <w:numPr>
          <w:ilvl w:val="0"/>
          <w:numId w:val="13"/>
        </w:num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Prevention plans like creating bridges for people living is areas affected by floods</w:t>
      </w:r>
    </w:p>
    <w:p w:rsidR="006E1B62" w:rsidRPr="006D5049" w:rsidRDefault="006E1B62" w:rsidP="006D5049">
      <w:pPr>
        <w:pStyle w:val="ListParagraph"/>
        <w:numPr>
          <w:ilvl w:val="0"/>
          <w:numId w:val="13"/>
        </w:num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Providing services and essential products to people affected by calamities such as drought</w:t>
      </w:r>
    </w:p>
    <w:p w:rsidR="006E1B62" w:rsidRPr="006D5049" w:rsidRDefault="006E1B62" w:rsidP="006D5049">
      <w:pPr>
        <w:pStyle w:val="ListParagraph"/>
        <w:numPr>
          <w:ilvl w:val="0"/>
          <w:numId w:val="13"/>
        </w:num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Providing sanitary towels to girls from poor families</w:t>
      </w:r>
    </w:p>
    <w:p w:rsidR="006E1B62" w:rsidRPr="006D5049" w:rsidRDefault="006E1B62" w:rsidP="006D5049">
      <w:pPr>
        <w:pStyle w:val="ListParagraph"/>
        <w:numPr>
          <w:ilvl w:val="0"/>
          <w:numId w:val="13"/>
        </w:num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Proving food supplements for children from poor families</w:t>
      </w:r>
    </w:p>
    <w:p w:rsidR="006E1B62" w:rsidRPr="006D5049" w:rsidRDefault="006E1B62" w:rsidP="006D5049">
      <w:pPr>
        <w:pStyle w:val="ListParagraph"/>
        <w:numPr>
          <w:ilvl w:val="0"/>
          <w:numId w:val="13"/>
        </w:numPr>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Proving supplements and care services to pregnant women</w:t>
      </w:r>
    </w:p>
    <w:p w:rsidR="006E1B62" w:rsidRPr="006D5049" w:rsidRDefault="006E1B62" w:rsidP="006D5049">
      <w:pPr>
        <w:pStyle w:val="ListParagraph"/>
        <w:spacing w:after="0" w:line="360" w:lineRule="auto"/>
        <w:ind w:left="1260"/>
        <w:rPr>
          <w:rFonts w:ascii="Times New Roman" w:hAnsi="Times New Roman" w:cs="Times New Roman"/>
          <w:sz w:val="24"/>
          <w:szCs w:val="24"/>
        </w:rPr>
      </w:pPr>
      <w:r w:rsidRPr="006D5049">
        <w:rPr>
          <w:rFonts w:ascii="Times New Roman" w:hAnsi="Times New Roman" w:cs="Times New Roman"/>
          <w:b/>
          <w:sz w:val="24"/>
          <w:szCs w:val="24"/>
        </w:rPr>
        <w:t xml:space="preserve">e.t.c </w:t>
      </w:r>
    </w:p>
    <w:p w:rsidR="006E1B62" w:rsidRPr="006D5049" w:rsidRDefault="006E1B62" w:rsidP="006D5049">
      <w:pPr>
        <w:pStyle w:val="ListParagraph"/>
        <w:spacing w:after="0" w:line="360" w:lineRule="auto"/>
        <w:ind w:left="1260"/>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two)</w:t>
      </w:r>
    </w:p>
    <w:p w:rsidR="006E1B62" w:rsidRPr="006D5049" w:rsidRDefault="006E1B62" w:rsidP="006D5049">
      <w:pPr>
        <w:spacing w:after="0" w:line="360" w:lineRule="auto"/>
        <w:ind w:left="540"/>
        <w:rPr>
          <w:rFonts w:ascii="Times New Roman" w:hAnsi="Times New Roman" w:cs="Times New Roman"/>
          <w:sz w:val="24"/>
          <w:szCs w:val="24"/>
        </w:rPr>
      </w:pPr>
    </w:p>
    <w:p w:rsidR="006E1B62" w:rsidRPr="006D5049" w:rsidRDefault="006E1B62" w:rsidP="006D504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Support group is a group where members provide each other with different type of help not necessarily material or profession. Identify </w:t>
      </w:r>
      <w:r w:rsidRPr="006D5049">
        <w:rPr>
          <w:rFonts w:ascii="Times New Roman" w:hAnsi="Times New Roman" w:cs="Times New Roman"/>
          <w:b/>
          <w:sz w:val="24"/>
          <w:szCs w:val="24"/>
        </w:rPr>
        <w:t xml:space="preserve">TWO </w:t>
      </w:r>
      <w:r w:rsidRPr="006D5049">
        <w:rPr>
          <w:rFonts w:ascii="Times New Roman" w:hAnsi="Times New Roman" w:cs="Times New Roman"/>
          <w:sz w:val="24"/>
          <w:szCs w:val="24"/>
        </w:rPr>
        <w:t>integrated support group</w:t>
      </w:r>
      <w:r w:rsidR="006E1953" w:rsidRPr="006D5049">
        <w:rPr>
          <w:rFonts w:ascii="Times New Roman" w:hAnsi="Times New Roman" w:cs="Times New Roman"/>
          <w:sz w:val="24"/>
          <w:szCs w:val="24"/>
        </w:rPr>
        <w:t>s in Kenya</w:t>
      </w:r>
      <w:r w:rsidR="006E1953" w:rsidRPr="006D5049">
        <w:rPr>
          <w:rFonts w:ascii="Times New Roman" w:hAnsi="Times New Roman" w:cs="Times New Roman"/>
          <w:sz w:val="24"/>
          <w:szCs w:val="24"/>
        </w:rPr>
        <w:tab/>
      </w:r>
      <w:r w:rsidR="006E1953" w:rsidRPr="006D5049">
        <w:rPr>
          <w:rFonts w:ascii="Times New Roman" w:hAnsi="Times New Roman" w:cs="Times New Roman"/>
          <w:sz w:val="24"/>
          <w:szCs w:val="24"/>
        </w:rPr>
        <w:tab/>
      </w:r>
      <w:r w:rsidR="006E1953" w:rsidRPr="006D5049">
        <w:rPr>
          <w:rFonts w:ascii="Times New Roman" w:hAnsi="Times New Roman" w:cs="Times New Roman"/>
          <w:sz w:val="24"/>
          <w:szCs w:val="24"/>
        </w:rPr>
        <w:tab/>
      </w:r>
      <w:r w:rsidR="006E1953" w:rsidRPr="006D5049">
        <w:rPr>
          <w:rFonts w:ascii="Times New Roman" w:hAnsi="Times New Roman" w:cs="Times New Roman"/>
          <w:sz w:val="24"/>
          <w:szCs w:val="24"/>
        </w:rPr>
        <w:tab/>
      </w:r>
      <w:r w:rsidR="006E1953" w:rsidRPr="006D5049">
        <w:rPr>
          <w:rFonts w:ascii="Times New Roman" w:hAnsi="Times New Roman" w:cs="Times New Roman"/>
          <w:sz w:val="24"/>
          <w:szCs w:val="24"/>
        </w:rPr>
        <w:tab/>
        <w:t xml:space="preserve">                                                </w:t>
      </w:r>
      <w:r w:rsidRPr="006D5049">
        <w:rPr>
          <w:rFonts w:ascii="Times New Roman" w:hAnsi="Times New Roman" w:cs="Times New Roman"/>
          <w:sz w:val="24"/>
          <w:szCs w:val="24"/>
        </w:rPr>
        <w:t xml:space="preserve">         (2marks)</w:t>
      </w:r>
    </w:p>
    <w:p w:rsidR="006E1B62" w:rsidRPr="006D5049" w:rsidRDefault="006E1B62" w:rsidP="006D5049">
      <w:pPr>
        <w:pStyle w:val="ListParagraph"/>
        <w:widowControl w:val="0"/>
        <w:numPr>
          <w:ilvl w:val="0"/>
          <w:numId w:val="14"/>
        </w:numPr>
        <w:tabs>
          <w:tab w:val="left" w:pos="1901"/>
        </w:tabs>
        <w:autoSpaceDE w:val="0"/>
        <w:autoSpaceDN w:val="0"/>
        <w:spacing w:after="0" w:line="360" w:lineRule="auto"/>
        <w:jc w:val="both"/>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Cancer</w:t>
      </w:r>
    </w:p>
    <w:p w:rsidR="006E1B62" w:rsidRPr="006D5049" w:rsidRDefault="006E1B62" w:rsidP="006D5049">
      <w:pPr>
        <w:pStyle w:val="ListParagraph"/>
        <w:widowControl w:val="0"/>
        <w:numPr>
          <w:ilvl w:val="0"/>
          <w:numId w:val="14"/>
        </w:numPr>
        <w:tabs>
          <w:tab w:val="left" w:pos="1901"/>
        </w:tabs>
        <w:autoSpaceDE w:val="0"/>
        <w:autoSpaceDN w:val="0"/>
        <w:spacing w:before="36" w:after="0" w:line="360" w:lineRule="auto"/>
        <w:jc w:val="both"/>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HIV/AIDS</w:t>
      </w:r>
    </w:p>
    <w:p w:rsidR="006E1B62" w:rsidRPr="006D5049" w:rsidRDefault="006E1B62" w:rsidP="006D5049">
      <w:pPr>
        <w:pStyle w:val="ListParagraph"/>
        <w:widowControl w:val="0"/>
        <w:numPr>
          <w:ilvl w:val="0"/>
          <w:numId w:val="14"/>
        </w:numPr>
        <w:tabs>
          <w:tab w:val="left" w:pos="1901"/>
        </w:tabs>
        <w:autoSpaceDE w:val="0"/>
        <w:autoSpaceDN w:val="0"/>
        <w:spacing w:before="41"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Suicide</w:t>
      </w:r>
      <w:r w:rsidRPr="006D5049">
        <w:rPr>
          <w:rFonts w:ascii="Times New Roman" w:eastAsia="Times New Roman" w:hAnsi="Times New Roman" w:cs="Times New Roman"/>
          <w:b/>
          <w:spacing w:val="-1"/>
          <w:sz w:val="24"/>
          <w:szCs w:val="24"/>
        </w:rPr>
        <w:t xml:space="preserve"> </w:t>
      </w:r>
      <w:r w:rsidRPr="006D5049">
        <w:rPr>
          <w:rFonts w:ascii="Times New Roman" w:eastAsia="Times New Roman" w:hAnsi="Times New Roman" w:cs="Times New Roman"/>
          <w:b/>
          <w:sz w:val="24"/>
          <w:szCs w:val="24"/>
        </w:rPr>
        <w:t>prevention</w:t>
      </w:r>
    </w:p>
    <w:p w:rsidR="006E1B62" w:rsidRPr="006D5049" w:rsidRDefault="006E1B62" w:rsidP="006D5049">
      <w:pPr>
        <w:pStyle w:val="ListParagraph"/>
        <w:widowControl w:val="0"/>
        <w:numPr>
          <w:ilvl w:val="0"/>
          <w:numId w:val="14"/>
        </w:numPr>
        <w:tabs>
          <w:tab w:val="left" w:pos="1901"/>
        </w:tabs>
        <w:autoSpaceDE w:val="0"/>
        <w:autoSpaceDN w:val="0"/>
        <w:spacing w:before="40"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Diabetes</w:t>
      </w:r>
    </w:p>
    <w:p w:rsidR="006E1B62" w:rsidRPr="006D5049" w:rsidRDefault="006E1B62" w:rsidP="006D5049">
      <w:pPr>
        <w:pStyle w:val="ListParagraph"/>
        <w:widowControl w:val="0"/>
        <w:numPr>
          <w:ilvl w:val="0"/>
          <w:numId w:val="14"/>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Sexual</w:t>
      </w:r>
      <w:r w:rsidRPr="006D5049">
        <w:rPr>
          <w:rFonts w:ascii="Times New Roman" w:eastAsia="Times New Roman" w:hAnsi="Times New Roman" w:cs="Times New Roman"/>
          <w:b/>
          <w:spacing w:val="-2"/>
          <w:sz w:val="24"/>
          <w:szCs w:val="24"/>
        </w:rPr>
        <w:t xml:space="preserve"> </w:t>
      </w:r>
      <w:r w:rsidRPr="006D5049">
        <w:rPr>
          <w:rFonts w:ascii="Times New Roman" w:eastAsia="Times New Roman" w:hAnsi="Times New Roman" w:cs="Times New Roman"/>
          <w:b/>
          <w:sz w:val="24"/>
          <w:szCs w:val="24"/>
        </w:rPr>
        <w:t>abuse</w:t>
      </w:r>
      <w:r w:rsidRPr="006D5049">
        <w:rPr>
          <w:rFonts w:ascii="Times New Roman" w:eastAsia="Times New Roman" w:hAnsi="Times New Roman" w:cs="Times New Roman"/>
          <w:b/>
          <w:spacing w:val="-1"/>
          <w:sz w:val="24"/>
          <w:szCs w:val="24"/>
        </w:rPr>
        <w:t xml:space="preserve"> </w:t>
      </w:r>
      <w:r w:rsidRPr="006D5049">
        <w:rPr>
          <w:rFonts w:ascii="Times New Roman" w:eastAsia="Times New Roman" w:hAnsi="Times New Roman" w:cs="Times New Roman"/>
          <w:b/>
          <w:sz w:val="24"/>
          <w:szCs w:val="24"/>
        </w:rPr>
        <w:t>service</w:t>
      </w:r>
    </w:p>
    <w:p w:rsidR="006E1B62" w:rsidRPr="006D5049" w:rsidRDefault="006E1B62" w:rsidP="006D5049">
      <w:pPr>
        <w:pStyle w:val="ListParagraph"/>
        <w:widowControl w:val="0"/>
        <w:numPr>
          <w:ilvl w:val="0"/>
          <w:numId w:val="14"/>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Bereavement</w:t>
      </w:r>
      <w:r w:rsidRPr="006D5049">
        <w:rPr>
          <w:rFonts w:ascii="Times New Roman" w:eastAsia="Times New Roman" w:hAnsi="Times New Roman" w:cs="Times New Roman"/>
          <w:b/>
          <w:spacing w:val="-5"/>
          <w:sz w:val="24"/>
          <w:szCs w:val="24"/>
        </w:rPr>
        <w:t xml:space="preserve"> </w:t>
      </w:r>
      <w:r w:rsidRPr="006D5049">
        <w:rPr>
          <w:rFonts w:ascii="Times New Roman" w:eastAsia="Times New Roman" w:hAnsi="Times New Roman" w:cs="Times New Roman"/>
          <w:b/>
          <w:sz w:val="24"/>
          <w:szCs w:val="24"/>
        </w:rPr>
        <w:t>support</w:t>
      </w:r>
      <w:r w:rsidRPr="006D5049">
        <w:rPr>
          <w:rFonts w:ascii="Times New Roman" w:eastAsia="Times New Roman" w:hAnsi="Times New Roman" w:cs="Times New Roman"/>
          <w:b/>
          <w:spacing w:val="-3"/>
          <w:sz w:val="24"/>
          <w:szCs w:val="24"/>
        </w:rPr>
        <w:t xml:space="preserve"> </w:t>
      </w:r>
      <w:r w:rsidRPr="006D5049">
        <w:rPr>
          <w:rFonts w:ascii="Times New Roman" w:eastAsia="Times New Roman" w:hAnsi="Times New Roman" w:cs="Times New Roman"/>
          <w:b/>
          <w:sz w:val="24"/>
          <w:szCs w:val="24"/>
        </w:rPr>
        <w:t>groups</w:t>
      </w:r>
    </w:p>
    <w:p w:rsidR="006E1B62" w:rsidRPr="006D5049" w:rsidRDefault="006E1B62" w:rsidP="006D5049">
      <w:pPr>
        <w:pStyle w:val="ListParagraph"/>
        <w:widowControl w:val="0"/>
        <w:numPr>
          <w:ilvl w:val="0"/>
          <w:numId w:val="14"/>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Immigrants/migrants/refugee </w:t>
      </w:r>
    </w:p>
    <w:p w:rsidR="006E1B62" w:rsidRPr="006D5049" w:rsidRDefault="006E1B62" w:rsidP="006D5049">
      <w:pPr>
        <w:pStyle w:val="ListParagraph"/>
        <w:widowControl w:val="0"/>
        <w:numPr>
          <w:ilvl w:val="0"/>
          <w:numId w:val="14"/>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Pastoralists </w:t>
      </w:r>
    </w:p>
    <w:p w:rsidR="006E1B62" w:rsidRPr="006D5049" w:rsidRDefault="006E1B62" w:rsidP="006D5049">
      <w:pPr>
        <w:pStyle w:val="ListParagraph"/>
        <w:spacing w:after="0" w:line="360" w:lineRule="auto"/>
        <w:ind w:left="1260"/>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two)</w:t>
      </w:r>
    </w:p>
    <w:p w:rsidR="006E1B62" w:rsidRPr="006D5049" w:rsidRDefault="006E1B62" w:rsidP="006D5049">
      <w:pPr>
        <w:widowControl w:val="0"/>
        <w:tabs>
          <w:tab w:val="left" w:pos="1901"/>
        </w:tabs>
        <w:autoSpaceDE w:val="0"/>
        <w:autoSpaceDN w:val="0"/>
        <w:spacing w:before="44" w:after="0" w:line="360" w:lineRule="auto"/>
        <w:ind w:left="1901"/>
        <w:rPr>
          <w:rFonts w:ascii="Times New Roman" w:eastAsia="Times New Roman" w:hAnsi="Times New Roman" w:cs="Times New Roman"/>
          <w:sz w:val="24"/>
          <w:szCs w:val="24"/>
        </w:rPr>
      </w:pPr>
    </w:p>
    <w:p w:rsidR="006E1B62" w:rsidRPr="006D5049" w:rsidRDefault="006E1B62" w:rsidP="006D5049">
      <w:pPr>
        <w:pStyle w:val="ListParagraph"/>
        <w:numPr>
          <w:ilvl w:val="0"/>
          <w:numId w:val="2"/>
        </w:numPr>
        <w:autoSpaceDE w:val="0"/>
        <w:autoSpaceDN w:val="0"/>
        <w:adjustRightInd w:val="0"/>
        <w:spacing w:after="0" w:line="360" w:lineRule="auto"/>
        <w:ind w:left="630"/>
        <w:rPr>
          <w:rFonts w:ascii="Times New Roman" w:hAnsi="Times New Roman" w:cs="Times New Roman"/>
          <w:sz w:val="24"/>
          <w:szCs w:val="24"/>
        </w:rPr>
      </w:pPr>
      <w:r w:rsidRPr="006D5049">
        <w:rPr>
          <w:rFonts w:ascii="Times New Roman" w:hAnsi="Times New Roman" w:cs="Times New Roman"/>
          <w:sz w:val="24"/>
          <w:szCs w:val="24"/>
        </w:rPr>
        <w:t xml:space="preserve">Floods seasonally affect various parts of the country especially along the flood plains in Lake Victoria Basin and </w:t>
      </w:r>
      <w:proofErr w:type="spellStart"/>
      <w:r w:rsidRPr="006D5049">
        <w:rPr>
          <w:rFonts w:ascii="Times New Roman" w:hAnsi="Times New Roman" w:cs="Times New Roman"/>
          <w:sz w:val="24"/>
          <w:szCs w:val="24"/>
        </w:rPr>
        <w:t>Tana</w:t>
      </w:r>
      <w:proofErr w:type="spellEnd"/>
      <w:r w:rsidRPr="006D5049">
        <w:rPr>
          <w:rFonts w:ascii="Times New Roman" w:hAnsi="Times New Roman" w:cs="Times New Roman"/>
          <w:sz w:val="24"/>
          <w:szCs w:val="24"/>
        </w:rPr>
        <w:t xml:space="preserve"> River. Restate THREE ways to show how these communities affected by floods</w:t>
      </w:r>
    </w:p>
    <w:p w:rsidR="006E1B62" w:rsidRPr="006D5049" w:rsidRDefault="006E1B62" w:rsidP="006D5049">
      <w:pPr>
        <w:pStyle w:val="ListParagraph"/>
        <w:autoSpaceDE w:val="0"/>
        <w:autoSpaceDN w:val="0"/>
        <w:adjustRightInd w:val="0"/>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                                                                                                                        (3marks)</w:t>
      </w:r>
    </w:p>
    <w:p w:rsidR="006E1B62" w:rsidRPr="006D5049" w:rsidRDefault="006E1B62" w:rsidP="006D5049">
      <w:pPr>
        <w:pStyle w:val="ListParagraph"/>
        <w:numPr>
          <w:ilvl w:val="0"/>
          <w:numId w:val="15"/>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lastRenderedPageBreak/>
        <w:t>Loss of livelihoods including destruction of crops, death of farm animals, loss of fishing equipment</w:t>
      </w:r>
    </w:p>
    <w:p w:rsidR="006E1B62" w:rsidRPr="006D5049" w:rsidRDefault="006E1B62" w:rsidP="006D5049">
      <w:pPr>
        <w:pStyle w:val="ListParagraph"/>
        <w:numPr>
          <w:ilvl w:val="0"/>
          <w:numId w:val="15"/>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Destruction of settlements and houses</w:t>
      </w:r>
    </w:p>
    <w:p w:rsidR="006E1B62" w:rsidRPr="006D5049" w:rsidRDefault="006E1B62" w:rsidP="006D5049">
      <w:pPr>
        <w:pStyle w:val="ListParagraph"/>
        <w:numPr>
          <w:ilvl w:val="0"/>
          <w:numId w:val="15"/>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Destruction of infrastructure mainly roads, power lines etc.</w:t>
      </w:r>
    </w:p>
    <w:p w:rsidR="006E1B62" w:rsidRPr="006D5049" w:rsidRDefault="006E1B62" w:rsidP="006D5049">
      <w:pPr>
        <w:pStyle w:val="ListParagraph"/>
        <w:numPr>
          <w:ilvl w:val="0"/>
          <w:numId w:val="15"/>
        </w:numPr>
        <w:autoSpaceDE w:val="0"/>
        <w:autoSpaceDN w:val="0"/>
        <w:adjustRightInd w:val="0"/>
        <w:spacing w:after="0" w:line="360" w:lineRule="auto"/>
        <w:rPr>
          <w:rFonts w:ascii="Times New Roman" w:hAnsi="Times New Roman" w:cs="Times New Roman"/>
          <w:sz w:val="24"/>
          <w:szCs w:val="24"/>
        </w:rPr>
      </w:pPr>
      <w:r w:rsidRPr="006D5049">
        <w:rPr>
          <w:rFonts w:ascii="Times New Roman" w:hAnsi="Times New Roman" w:cs="Times New Roman"/>
          <w:b/>
          <w:sz w:val="24"/>
          <w:szCs w:val="24"/>
        </w:rPr>
        <w:t>Loss of food reserves</w:t>
      </w:r>
    </w:p>
    <w:p w:rsidR="006E1B62" w:rsidRPr="006D5049" w:rsidRDefault="006E1B62" w:rsidP="006D5049">
      <w:pPr>
        <w:pStyle w:val="ListParagraph"/>
        <w:spacing w:after="0" w:line="360" w:lineRule="auto"/>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three)</w:t>
      </w:r>
    </w:p>
    <w:p w:rsidR="006E1B62" w:rsidRPr="006D5049" w:rsidRDefault="006E1B62" w:rsidP="006D5049">
      <w:pPr>
        <w:pStyle w:val="ListParagraph"/>
        <w:autoSpaceDE w:val="0"/>
        <w:autoSpaceDN w:val="0"/>
        <w:adjustRightInd w:val="0"/>
        <w:spacing w:after="0" w:line="360" w:lineRule="auto"/>
        <w:rPr>
          <w:rFonts w:ascii="Times New Roman" w:hAnsi="Times New Roman" w:cs="Times New Roman"/>
          <w:sz w:val="24"/>
          <w:szCs w:val="24"/>
        </w:rPr>
      </w:pPr>
    </w:p>
    <w:p w:rsidR="006E1B62" w:rsidRPr="006D5049" w:rsidRDefault="006E1B62" w:rsidP="006D5049">
      <w:pPr>
        <w:pStyle w:val="ListParagraph"/>
        <w:numPr>
          <w:ilvl w:val="0"/>
          <w:numId w:val="2"/>
        </w:numPr>
        <w:spacing w:before="240" w:after="0" w:line="360" w:lineRule="auto"/>
        <w:rPr>
          <w:rFonts w:ascii="Times New Roman" w:hAnsi="Times New Roman" w:cs="Times New Roman"/>
          <w:sz w:val="24"/>
          <w:szCs w:val="24"/>
        </w:rPr>
      </w:pPr>
      <w:r w:rsidRPr="006D5049">
        <w:rPr>
          <w:rFonts w:ascii="Times New Roman" w:hAnsi="Times New Roman" w:cs="Times New Roman"/>
          <w:sz w:val="24"/>
          <w:szCs w:val="24"/>
        </w:rPr>
        <w:t>Identify any THREE factors contributing to vulnerability of communities in Kenya</w:t>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t xml:space="preserve">        (3marks)</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Poverty </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Cultural beliefs</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Weaker social groups</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Religion</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Inequality </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Living conditions</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Natural hazards </w:t>
      </w:r>
    </w:p>
    <w:p w:rsidR="006E1B62" w:rsidRPr="006D5049" w:rsidRDefault="006E1B62" w:rsidP="006D5049">
      <w:pPr>
        <w:pStyle w:val="ListParagraph"/>
        <w:numPr>
          <w:ilvl w:val="0"/>
          <w:numId w:val="16"/>
        </w:numPr>
        <w:spacing w:before="240" w:after="0" w:line="360" w:lineRule="auto"/>
        <w:rPr>
          <w:rFonts w:ascii="Times New Roman" w:hAnsi="Times New Roman" w:cs="Times New Roman"/>
          <w:sz w:val="24"/>
          <w:szCs w:val="24"/>
        </w:rPr>
      </w:pPr>
      <w:r w:rsidRPr="006D5049">
        <w:rPr>
          <w:rFonts w:ascii="Times New Roman" w:hAnsi="Times New Roman" w:cs="Times New Roman"/>
          <w:b/>
          <w:sz w:val="24"/>
          <w:szCs w:val="24"/>
        </w:rPr>
        <w:t>Infrastructure</w:t>
      </w:r>
      <w:r w:rsidRPr="006D5049">
        <w:rPr>
          <w:rFonts w:ascii="Times New Roman" w:hAnsi="Times New Roman" w:cs="Times New Roman"/>
          <w:sz w:val="24"/>
          <w:szCs w:val="24"/>
        </w:rPr>
        <w:t xml:space="preserve"> </w:t>
      </w:r>
    </w:p>
    <w:p w:rsidR="006E1B62" w:rsidRPr="006D5049" w:rsidRDefault="006E1B62" w:rsidP="006D5049">
      <w:pPr>
        <w:pStyle w:val="ListParagraph"/>
        <w:spacing w:after="0" w:line="360" w:lineRule="auto"/>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three)</w:t>
      </w:r>
    </w:p>
    <w:p w:rsidR="006E1B62" w:rsidRPr="006D5049" w:rsidRDefault="006E1B62" w:rsidP="006D5049">
      <w:pPr>
        <w:pStyle w:val="ListParagraph"/>
        <w:numPr>
          <w:ilvl w:val="0"/>
          <w:numId w:val="2"/>
        </w:numPr>
        <w:spacing w:after="0" w:line="360" w:lineRule="auto"/>
        <w:rPr>
          <w:rFonts w:ascii="Times New Roman" w:hAnsi="Times New Roman" w:cs="Times New Roman"/>
          <w:sz w:val="24"/>
          <w:szCs w:val="24"/>
        </w:rPr>
      </w:pPr>
      <w:r w:rsidRPr="006D5049">
        <w:rPr>
          <w:rFonts w:ascii="Times New Roman" w:hAnsi="Times New Roman" w:cs="Times New Roman"/>
          <w:sz w:val="24"/>
          <w:szCs w:val="24"/>
        </w:rPr>
        <w:t>List any TWO social integrated systems in Kenya                                        (2marks)</w:t>
      </w:r>
    </w:p>
    <w:p w:rsidR="006E1B62" w:rsidRPr="006D5049" w:rsidRDefault="006E1B62" w:rsidP="006D5049">
      <w:pPr>
        <w:pStyle w:val="ListParagraph"/>
        <w:widowControl w:val="0"/>
        <w:numPr>
          <w:ilvl w:val="0"/>
          <w:numId w:val="17"/>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OVC programs </w:t>
      </w:r>
    </w:p>
    <w:p w:rsidR="006E1B62" w:rsidRPr="006D5049" w:rsidRDefault="006E1B62" w:rsidP="006D5049">
      <w:pPr>
        <w:pStyle w:val="ListParagraph"/>
        <w:widowControl w:val="0"/>
        <w:numPr>
          <w:ilvl w:val="0"/>
          <w:numId w:val="17"/>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People with severe disabilities or PLWD</w:t>
      </w:r>
    </w:p>
    <w:p w:rsidR="006E1B62" w:rsidRPr="006D5049" w:rsidRDefault="006E1B62" w:rsidP="006D5049">
      <w:pPr>
        <w:pStyle w:val="ListParagraph"/>
        <w:widowControl w:val="0"/>
        <w:numPr>
          <w:ilvl w:val="0"/>
          <w:numId w:val="17"/>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Hunger safety net programme </w:t>
      </w:r>
    </w:p>
    <w:p w:rsidR="006E1B62" w:rsidRPr="006D5049" w:rsidRDefault="006E1B62" w:rsidP="006D5049">
      <w:pPr>
        <w:pStyle w:val="ListParagraph"/>
        <w:widowControl w:val="0"/>
        <w:numPr>
          <w:ilvl w:val="0"/>
          <w:numId w:val="17"/>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Health safety programs </w:t>
      </w:r>
      <w:proofErr w:type="spellStart"/>
      <w:r w:rsidRPr="006D5049">
        <w:rPr>
          <w:rFonts w:ascii="Times New Roman" w:eastAsia="Times New Roman" w:hAnsi="Times New Roman" w:cs="Times New Roman"/>
          <w:b/>
          <w:sz w:val="24"/>
          <w:szCs w:val="24"/>
        </w:rPr>
        <w:t>eg</w:t>
      </w:r>
      <w:proofErr w:type="spellEnd"/>
      <w:r w:rsidRPr="006D5049">
        <w:rPr>
          <w:rFonts w:ascii="Times New Roman" w:eastAsia="Times New Roman" w:hAnsi="Times New Roman" w:cs="Times New Roman"/>
          <w:b/>
          <w:sz w:val="24"/>
          <w:szCs w:val="24"/>
        </w:rPr>
        <w:t xml:space="preserve"> </w:t>
      </w:r>
      <w:proofErr w:type="spellStart"/>
      <w:r w:rsidRPr="006D5049">
        <w:rPr>
          <w:rFonts w:ascii="Times New Roman" w:eastAsia="Times New Roman" w:hAnsi="Times New Roman" w:cs="Times New Roman"/>
          <w:b/>
          <w:sz w:val="24"/>
          <w:szCs w:val="24"/>
        </w:rPr>
        <w:t>nhif</w:t>
      </w:r>
      <w:proofErr w:type="spellEnd"/>
    </w:p>
    <w:p w:rsidR="006E1B62" w:rsidRPr="006D5049" w:rsidRDefault="006E1B62" w:rsidP="006D5049">
      <w:pPr>
        <w:pStyle w:val="ListParagraph"/>
        <w:widowControl w:val="0"/>
        <w:numPr>
          <w:ilvl w:val="0"/>
          <w:numId w:val="17"/>
        </w:numPr>
        <w:tabs>
          <w:tab w:val="left" w:pos="1901"/>
        </w:tabs>
        <w:autoSpaceDE w:val="0"/>
        <w:autoSpaceDN w:val="0"/>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Older people programs </w:t>
      </w:r>
    </w:p>
    <w:p w:rsidR="006E1B62" w:rsidRPr="006D5049" w:rsidRDefault="006E1B62" w:rsidP="006D5049">
      <w:pPr>
        <w:pStyle w:val="ListParagraph"/>
        <w:spacing w:after="0" w:line="360" w:lineRule="auto"/>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two)</w:t>
      </w:r>
    </w:p>
    <w:p w:rsidR="006E1B62" w:rsidRPr="006D5049" w:rsidRDefault="006E1B62" w:rsidP="006D5049">
      <w:pPr>
        <w:pStyle w:val="ListParagraph"/>
        <w:numPr>
          <w:ilvl w:val="0"/>
          <w:numId w:val="2"/>
        </w:numPr>
        <w:autoSpaceDE w:val="0"/>
        <w:autoSpaceDN w:val="0"/>
        <w:adjustRightInd w:val="0"/>
        <w:spacing w:after="0" w:line="360" w:lineRule="auto"/>
        <w:rPr>
          <w:rFonts w:ascii="Times New Roman" w:hAnsi="Times New Roman" w:cs="Times New Roman"/>
          <w:sz w:val="24"/>
          <w:szCs w:val="24"/>
        </w:rPr>
      </w:pPr>
      <w:r w:rsidRPr="006D5049">
        <w:rPr>
          <w:rFonts w:ascii="Times New Roman" w:hAnsi="Times New Roman" w:cs="Times New Roman"/>
          <w:sz w:val="24"/>
          <w:szCs w:val="24"/>
        </w:rPr>
        <w:t>Drought is the most prevalent natural hazard in Kenya affecting mostly the Eastern,</w:t>
      </w:r>
    </w:p>
    <w:p w:rsidR="006E1B62" w:rsidRPr="006D5049" w:rsidRDefault="006E1B62" w:rsidP="006D5049">
      <w:pPr>
        <w:pStyle w:val="ListParagraph"/>
        <w:autoSpaceDE w:val="0"/>
        <w:autoSpaceDN w:val="0"/>
        <w:adjustRightInd w:val="0"/>
        <w:spacing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North Eastern parts of Rift Valley and the Coast provinces. Identify TWO factors increasing the severity of drought in Kenya                           </w:t>
      </w:r>
      <w:r w:rsidRPr="006D5049">
        <w:rPr>
          <w:rFonts w:ascii="Times New Roman" w:hAnsi="Times New Roman" w:cs="Times New Roman"/>
          <w:sz w:val="24"/>
          <w:szCs w:val="24"/>
        </w:rPr>
        <w:tab/>
        <w:t xml:space="preserve">       (2marks)                                                             </w:t>
      </w:r>
    </w:p>
    <w:p w:rsidR="006E1B62" w:rsidRPr="006D5049" w:rsidRDefault="006E1B62" w:rsidP="006D5049">
      <w:pPr>
        <w:pStyle w:val="ListParagraph"/>
        <w:numPr>
          <w:ilvl w:val="0"/>
          <w:numId w:val="18"/>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Inadequate water storage capacity</w:t>
      </w:r>
    </w:p>
    <w:p w:rsidR="006E1B62" w:rsidRPr="006D5049" w:rsidRDefault="006E1B62" w:rsidP="006D5049">
      <w:pPr>
        <w:pStyle w:val="ListParagraph"/>
        <w:numPr>
          <w:ilvl w:val="0"/>
          <w:numId w:val="18"/>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Increased destruction of forests due to charcoal burning and clearing of forests for agriculture.</w:t>
      </w:r>
    </w:p>
    <w:p w:rsidR="006E1B62" w:rsidRPr="006D5049" w:rsidRDefault="006E1B62" w:rsidP="006D5049">
      <w:pPr>
        <w:pStyle w:val="ListParagraph"/>
        <w:numPr>
          <w:ilvl w:val="0"/>
          <w:numId w:val="18"/>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Cultivation on stream banks and steep slopes causing erosion of the top soil which fills up dams used as dry weather water reservoirs</w:t>
      </w:r>
    </w:p>
    <w:p w:rsidR="006E1B62" w:rsidRPr="006D5049" w:rsidRDefault="006E1B62" w:rsidP="006D5049">
      <w:pPr>
        <w:pStyle w:val="ListParagraph"/>
        <w:numPr>
          <w:ilvl w:val="0"/>
          <w:numId w:val="18"/>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lastRenderedPageBreak/>
        <w:t>Inadequate distribution of water services</w:t>
      </w:r>
    </w:p>
    <w:p w:rsidR="006E1B62" w:rsidRPr="006D5049" w:rsidRDefault="006E1B62" w:rsidP="006D5049">
      <w:pPr>
        <w:pStyle w:val="ListParagraph"/>
        <w:spacing w:after="0" w:line="360" w:lineRule="auto"/>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two)</w:t>
      </w:r>
    </w:p>
    <w:p w:rsidR="006E1B62" w:rsidRPr="006D5049" w:rsidRDefault="006E1B62" w:rsidP="006D5049">
      <w:pPr>
        <w:pStyle w:val="ListParagraph"/>
        <w:autoSpaceDE w:val="0"/>
        <w:autoSpaceDN w:val="0"/>
        <w:adjustRightInd w:val="0"/>
        <w:spacing w:after="0" w:line="360" w:lineRule="auto"/>
        <w:rPr>
          <w:rFonts w:ascii="Times New Roman" w:hAnsi="Times New Roman" w:cs="Times New Roman"/>
          <w:b/>
          <w:sz w:val="24"/>
          <w:szCs w:val="24"/>
        </w:rPr>
      </w:pPr>
    </w:p>
    <w:p w:rsidR="006E1B62" w:rsidRPr="006D5049" w:rsidRDefault="006E1B62" w:rsidP="006D5049">
      <w:pPr>
        <w:pStyle w:val="ListParagraph"/>
        <w:numPr>
          <w:ilvl w:val="0"/>
          <w:numId w:val="2"/>
        </w:numPr>
        <w:spacing w:after="0" w:line="360" w:lineRule="auto"/>
        <w:rPr>
          <w:rFonts w:ascii="Times New Roman" w:hAnsi="Times New Roman" w:cs="Times New Roman"/>
          <w:b/>
          <w:sz w:val="24"/>
          <w:szCs w:val="24"/>
        </w:rPr>
      </w:pPr>
      <w:r w:rsidRPr="006D5049">
        <w:rPr>
          <w:rFonts w:ascii="Times New Roman" w:hAnsi="Times New Roman" w:cs="Times New Roman"/>
          <w:sz w:val="24"/>
          <w:szCs w:val="24"/>
        </w:rPr>
        <w:t xml:space="preserve">Early pregnancies are becoming an epidemic in Kenya. Identify TWO factor that leading to this scenario         </w:t>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t xml:space="preserve">       (2marks) </w:t>
      </w:r>
    </w:p>
    <w:p w:rsidR="006E1B62" w:rsidRPr="006D5049" w:rsidRDefault="006E1B62" w:rsidP="006D5049">
      <w:pPr>
        <w:pStyle w:val="ListParagraph"/>
        <w:numPr>
          <w:ilvl w:val="0"/>
          <w:numId w:val="19"/>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Parental neglect/poor parenting</w:t>
      </w:r>
    </w:p>
    <w:p w:rsidR="006E1B62" w:rsidRPr="006D5049" w:rsidRDefault="006E1B62" w:rsidP="006D5049">
      <w:pPr>
        <w:pStyle w:val="ListParagraph"/>
        <w:numPr>
          <w:ilvl w:val="0"/>
          <w:numId w:val="19"/>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Poverty </w:t>
      </w:r>
    </w:p>
    <w:p w:rsidR="006E1B62" w:rsidRPr="006D5049" w:rsidRDefault="006E1B62" w:rsidP="006D5049">
      <w:pPr>
        <w:pStyle w:val="ListParagraph"/>
        <w:numPr>
          <w:ilvl w:val="0"/>
          <w:numId w:val="19"/>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Ignorance/limited education</w:t>
      </w:r>
    </w:p>
    <w:p w:rsidR="006E1B62" w:rsidRPr="006D5049" w:rsidRDefault="006E1B62" w:rsidP="006D5049">
      <w:pPr>
        <w:pStyle w:val="ListParagraph"/>
        <w:numPr>
          <w:ilvl w:val="0"/>
          <w:numId w:val="19"/>
        </w:numPr>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Limited access to contraceptives</w:t>
      </w:r>
    </w:p>
    <w:p w:rsidR="006E1B62" w:rsidRPr="006D5049" w:rsidRDefault="006E1B62" w:rsidP="006D5049">
      <w:pPr>
        <w:pStyle w:val="ListParagraph"/>
        <w:spacing w:after="0" w:line="360" w:lineRule="auto"/>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two)</w:t>
      </w:r>
    </w:p>
    <w:p w:rsidR="006E1B62" w:rsidRPr="006D5049" w:rsidRDefault="006E1B62" w:rsidP="006D5049">
      <w:pPr>
        <w:pStyle w:val="ListParagraph"/>
        <w:spacing w:after="0" w:line="360" w:lineRule="auto"/>
        <w:rPr>
          <w:rFonts w:ascii="Times New Roman" w:hAnsi="Times New Roman" w:cs="Times New Roman"/>
          <w:b/>
          <w:sz w:val="24"/>
          <w:szCs w:val="24"/>
        </w:rPr>
      </w:pPr>
    </w:p>
    <w:p w:rsidR="006E1B62" w:rsidRPr="006D5049" w:rsidRDefault="006E1B62" w:rsidP="006D5049">
      <w:pPr>
        <w:pStyle w:val="ListParagraph"/>
        <w:numPr>
          <w:ilvl w:val="0"/>
          <w:numId w:val="2"/>
        </w:numPr>
        <w:spacing w:before="240" w:after="0" w:line="360" w:lineRule="auto"/>
        <w:rPr>
          <w:rFonts w:ascii="Times New Roman" w:hAnsi="Times New Roman" w:cs="Times New Roman"/>
          <w:sz w:val="24"/>
          <w:szCs w:val="24"/>
        </w:rPr>
      </w:pPr>
      <w:r w:rsidRPr="006D5049">
        <w:rPr>
          <w:rFonts w:ascii="Times New Roman" w:hAnsi="Times New Roman" w:cs="Times New Roman"/>
          <w:sz w:val="24"/>
          <w:szCs w:val="24"/>
        </w:rPr>
        <w:t>Women are commonly discriminated and undervalued in most communities in Kenya. What are any TWO needs of women you will consider addressing as a community health worker</w:t>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t xml:space="preserve">                       (2marks)</w:t>
      </w:r>
    </w:p>
    <w:p w:rsidR="006E1B62" w:rsidRPr="006D5049" w:rsidRDefault="006E1B62" w:rsidP="006D5049">
      <w:pPr>
        <w:pStyle w:val="ListParagraph"/>
        <w:numPr>
          <w:ilvl w:val="0"/>
          <w:numId w:val="20"/>
        </w:numPr>
        <w:spacing w:before="240" w:after="0" w:line="360" w:lineRule="auto"/>
        <w:rPr>
          <w:rFonts w:ascii="Times New Roman" w:hAnsi="Times New Roman" w:cs="Times New Roman"/>
          <w:sz w:val="24"/>
          <w:szCs w:val="24"/>
        </w:rPr>
      </w:pPr>
      <w:r w:rsidRPr="006D5049">
        <w:rPr>
          <w:rFonts w:ascii="Times New Roman" w:hAnsi="Times New Roman" w:cs="Times New Roman"/>
          <w:b/>
          <w:sz w:val="24"/>
          <w:szCs w:val="24"/>
        </w:rPr>
        <w:t>Protecting them from gender based violence</w:t>
      </w:r>
    </w:p>
    <w:p w:rsidR="006E1B62" w:rsidRPr="006D5049" w:rsidRDefault="006E1B62" w:rsidP="006D5049">
      <w:pPr>
        <w:pStyle w:val="ListParagraph"/>
        <w:numPr>
          <w:ilvl w:val="0"/>
          <w:numId w:val="20"/>
        </w:numPr>
        <w:spacing w:before="240" w:after="0" w:line="360" w:lineRule="auto"/>
        <w:rPr>
          <w:rFonts w:ascii="Times New Roman" w:hAnsi="Times New Roman" w:cs="Times New Roman"/>
          <w:sz w:val="24"/>
          <w:szCs w:val="24"/>
        </w:rPr>
      </w:pPr>
      <w:r w:rsidRPr="006D5049">
        <w:rPr>
          <w:rFonts w:ascii="Times New Roman" w:hAnsi="Times New Roman" w:cs="Times New Roman"/>
          <w:b/>
          <w:sz w:val="24"/>
          <w:szCs w:val="24"/>
        </w:rPr>
        <w:t>Promoting their education</w:t>
      </w:r>
    </w:p>
    <w:p w:rsidR="006E1B62" w:rsidRPr="006D5049" w:rsidRDefault="006E1B62" w:rsidP="006D5049">
      <w:pPr>
        <w:pStyle w:val="ListParagraph"/>
        <w:numPr>
          <w:ilvl w:val="0"/>
          <w:numId w:val="20"/>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Offering them antenatal and postnatal care services</w:t>
      </w:r>
    </w:p>
    <w:p w:rsidR="006E1B62" w:rsidRPr="006D5049" w:rsidRDefault="006E1B62" w:rsidP="006D5049">
      <w:pPr>
        <w:pStyle w:val="ListParagraph"/>
        <w:numPr>
          <w:ilvl w:val="0"/>
          <w:numId w:val="20"/>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Empowering them to use birth control options</w:t>
      </w:r>
    </w:p>
    <w:p w:rsidR="006E1B62" w:rsidRPr="006D5049" w:rsidRDefault="006E1B62" w:rsidP="006D5049">
      <w:pPr>
        <w:pStyle w:val="ListParagraph"/>
        <w:numPr>
          <w:ilvl w:val="0"/>
          <w:numId w:val="20"/>
        </w:numPr>
        <w:spacing w:before="240" w:after="0" w:line="360" w:lineRule="auto"/>
        <w:rPr>
          <w:rFonts w:ascii="Times New Roman" w:hAnsi="Times New Roman" w:cs="Times New Roman"/>
          <w:b/>
          <w:sz w:val="24"/>
          <w:szCs w:val="24"/>
        </w:rPr>
      </w:pPr>
      <w:r w:rsidRPr="006D5049">
        <w:rPr>
          <w:rFonts w:ascii="Times New Roman" w:hAnsi="Times New Roman" w:cs="Times New Roman"/>
          <w:b/>
          <w:sz w:val="24"/>
          <w:szCs w:val="24"/>
        </w:rPr>
        <w:t>Empowering them in leadership</w:t>
      </w:r>
    </w:p>
    <w:p w:rsidR="006E1B62" w:rsidRPr="006D5049" w:rsidRDefault="006E1B62" w:rsidP="006D5049">
      <w:pPr>
        <w:pStyle w:val="ListParagraph"/>
        <w:spacing w:after="0" w:line="360" w:lineRule="auto"/>
        <w:ind w:left="1260"/>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 each for any two)</w:t>
      </w:r>
    </w:p>
    <w:p w:rsidR="006E1B62" w:rsidRPr="006D5049" w:rsidRDefault="006E1B62" w:rsidP="006D5049">
      <w:pPr>
        <w:pStyle w:val="ListParagraph"/>
        <w:spacing w:before="240" w:after="0" w:line="360" w:lineRule="auto"/>
        <w:ind w:left="1260"/>
        <w:rPr>
          <w:rFonts w:ascii="Times New Roman" w:hAnsi="Times New Roman" w:cs="Times New Roman"/>
          <w:b/>
          <w:sz w:val="24"/>
          <w:szCs w:val="24"/>
        </w:rPr>
      </w:pPr>
    </w:p>
    <w:p w:rsidR="00041054" w:rsidRPr="006D5049" w:rsidRDefault="006F69EF" w:rsidP="006D5049">
      <w:pPr>
        <w:pStyle w:val="ListParagraph"/>
        <w:numPr>
          <w:ilvl w:val="0"/>
          <w:numId w:val="2"/>
        </w:numPr>
        <w:spacing w:line="360" w:lineRule="auto"/>
        <w:rPr>
          <w:rFonts w:ascii="Times New Roman" w:hAnsi="Times New Roman" w:cs="Times New Roman"/>
          <w:sz w:val="24"/>
          <w:szCs w:val="24"/>
        </w:rPr>
      </w:pPr>
      <w:r w:rsidRPr="006D5049">
        <w:rPr>
          <w:rFonts w:ascii="Times New Roman" w:hAnsi="Times New Roman" w:cs="Times New Roman"/>
          <w:sz w:val="24"/>
          <w:szCs w:val="24"/>
        </w:rPr>
        <w:t xml:space="preserve">Social assistance refers to government programs that provide a minimum level of income support to individual and households living in poverty. Name ONE social assistance programs in Kenya     </w:t>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t xml:space="preserve">          (1 mark)</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Moving mountain Kenya</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 xml:space="preserve"> AFDG and TANF</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proofErr w:type="spellStart"/>
      <w:r w:rsidRPr="006D5049">
        <w:rPr>
          <w:rFonts w:ascii="Times New Roman" w:hAnsi="Times New Roman" w:cs="Times New Roman"/>
          <w:b/>
          <w:bCs/>
          <w:sz w:val="24"/>
          <w:szCs w:val="24"/>
        </w:rPr>
        <w:t>Inua</w:t>
      </w:r>
      <w:proofErr w:type="spellEnd"/>
      <w:r w:rsidRPr="006D5049">
        <w:rPr>
          <w:rFonts w:ascii="Times New Roman" w:hAnsi="Times New Roman" w:cs="Times New Roman"/>
          <w:b/>
          <w:bCs/>
          <w:sz w:val="24"/>
          <w:szCs w:val="24"/>
        </w:rPr>
        <w:t xml:space="preserve"> </w:t>
      </w:r>
      <w:proofErr w:type="spellStart"/>
      <w:r w:rsidRPr="006D5049">
        <w:rPr>
          <w:rFonts w:ascii="Times New Roman" w:hAnsi="Times New Roman" w:cs="Times New Roman"/>
          <w:b/>
          <w:bCs/>
          <w:sz w:val="24"/>
          <w:szCs w:val="24"/>
        </w:rPr>
        <w:t>Jamii</w:t>
      </w:r>
      <w:proofErr w:type="spellEnd"/>
      <w:r w:rsidRPr="006D5049">
        <w:rPr>
          <w:rFonts w:ascii="Times New Roman" w:hAnsi="Times New Roman" w:cs="Times New Roman"/>
          <w:b/>
          <w:bCs/>
          <w:sz w:val="24"/>
          <w:szCs w:val="24"/>
        </w:rPr>
        <w:t xml:space="preserve"> Cash Program</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Cash Transfer Programme to Persons with Severe Disabilities (PWSD-CT)</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Hunger Safety Net Programme (HSNP)</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Cash Transfer – Orphaned and Vulnerable Children (CT-OVC)</w:t>
      </w:r>
    </w:p>
    <w:p w:rsidR="006F69EF" w:rsidRPr="006D5049" w:rsidRDefault="006F69EF" w:rsidP="006D5049">
      <w:pPr>
        <w:pStyle w:val="ListParagraph"/>
        <w:numPr>
          <w:ilvl w:val="0"/>
          <w:numId w:val="21"/>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Older Persons Cash Transfer (OPCT)</w:t>
      </w:r>
    </w:p>
    <w:p w:rsidR="006F69EF" w:rsidRPr="006D5049" w:rsidRDefault="006F69EF" w:rsidP="006D5049">
      <w:pPr>
        <w:pStyle w:val="ListParagraph"/>
        <w:spacing w:after="0" w:line="360" w:lineRule="auto"/>
        <w:rPr>
          <w:rFonts w:ascii="Times New Roman" w:hAnsi="Times New Roman" w:cs="Times New Roman"/>
          <w:i/>
          <w:color w:val="FF0000"/>
          <w:sz w:val="24"/>
          <w:szCs w:val="24"/>
        </w:rPr>
      </w:pPr>
      <w:r w:rsidRPr="006D5049">
        <w:rPr>
          <w:rFonts w:ascii="Times New Roman" w:hAnsi="Times New Roman" w:cs="Times New Roman"/>
          <w:b/>
          <w:i/>
          <w:color w:val="FF0000"/>
          <w:sz w:val="24"/>
          <w:szCs w:val="24"/>
        </w:rPr>
        <w:t>(Award 1 mark)</w:t>
      </w:r>
    </w:p>
    <w:p w:rsidR="006F69EF" w:rsidRPr="006D5049" w:rsidRDefault="006F69EF" w:rsidP="006D5049">
      <w:pPr>
        <w:pStyle w:val="ListParagraph"/>
        <w:numPr>
          <w:ilvl w:val="0"/>
          <w:numId w:val="2"/>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Cs/>
          <w:sz w:val="24"/>
          <w:szCs w:val="24"/>
        </w:rPr>
        <w:lastRenderedPageBreak/>
        <w:t>Barriers to health services increase the vulnerabilities in the community. Describe any FOUR barriers to health services                                                                 (4marks)</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High cost of care</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Inadequate or no insurance coverage</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Lack of availability of services</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sz w:val="24"/>
          <w:szCs w:val="24"/>
        </w:rPr>
        <w:t>Lack of culturally competent care</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sz w:val="24"/>
          <w:szCs w:val="24"/>
        </w:rPr>
        <w:t xml:space="preserve">Poor infrastructure </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sz w:val="24"/>
          <w:szCs w:val="24"/>
        </w:rPr>
        <w:t xml:space="preserve">Political instability </w:t>
      </w:r>
    </w:p>
    <w:p w:rsidR="006F69EF" w:rsidRPr="006D5049" w:rsidRDefault="006F69EF" w:rsidP="006D5049">
      <w:pPr>
        <w:pStyle w:val="ListParagraph"/>
        <w:numPr>
          <w:ilvl w:val="0"/>
          <w:numId w:val="22"/>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sz w:val="24"/>
          <w:szCs w:val="24"/>
        </w:rPr>
        <w:t xml:space="preserve">Limited qualified professionals </w:t>
      </w:r>
    </w:p>
    <w:p w:rsidR="006F69EF" w:rsidRPr="006D5049" w:rsidRDefault="006F69EF" w:rsidP="006D5049">
      <w:pPr>
        <w:pStyle w:val="ListParagraph"/>
        <w:autoSpaceDE w:val="0"/>
        <w:autoSpaceDN w:val="0"/>
        <w:adjustRightInd w:val="0"/>
        <w:spacing w:after="0" w:line="360" w:lineRule="auto"/>
        <w:rPr>
          <w:rFonts w:ascii="Times New Roman" w:hAnsi="Times New Roman" w:cs="Times New Roman"/>
          <w:b/>
          <w:i/>
          <w:color w:val="FF0000"/>
          <w:sz w:val="24"/>
          <w:szCs w:val="24"/>
        </w:rPr>
      </w:pPr>
      <w:r w:rsidRPr="006D5049">
        <w:rPr>
          <w:rFonts w:ascii="Times New Roman" w:hAnsi="Times New Roman" w:cs="Times New Roman"/>
          <w:b/>
          <w:i/>
          <w:color w:val="FF0000"/>
          <w:sz w:val="24"/>
          <w:szCs w:val="24"/>
        </w:rPr>
        <w:t>(Award 1 mark each for any four)</w:t>
      </w:r>
    </w:p>
    <w:p w:rsidR="006F69EF" w:rsidRPr="006D5049" w:rsidRDefault="006F69EF" w:rsidP="006D5049">
      <w:pPr>
        <w:pStyle w:val="ListParagraph"/>
        <w:autoSpaceDE w:val="0"/>
        <w:autoSpaceDN w:val="0"/>
        <w:adjustRightInd w:val="0"/>
        <w:spacing w:after="0" w:line="360" w:lineRule="auto"/>
        <w:rPr>
          <w:rFonts w:ascii="Times New Roman" w:hAnsi="Times New Roman" w:cs="Times New Roman"/>
          <w:b/>
          <w:bCs/>
          <w:sz w:val="24"/>
          <w:szCs w:val="24"/>
        </w:rPr>
      </w:pPr>
    </w:p>
    <w:p w:rsidR="006F69EF" w:rsidRPr="006D5049" w:rsidRDefault="006F69EF" w:rsidP="006D5049">
      <w:pPr>
        <w:pStyle w:val="ListParagraph"/>
        <w:numPr>
          <w:ilvl w:val="0"/>
          <w:numId w:val="2"/>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sz w:val="24"/>
          <w:szCs w:val="24"/>
        </w:rPr>
        <w:t xml:space="preserve">Identify any FIVE communicable disease in Kenya            </w:t>
      </w:r>
      <w:r w:rsidRPr="006D5049">
        <w:rPr>
          <w:rFonts w:ascii="Times New Roman" w:hAnsi="Times New Roman" w:cs="Times New Roman"/>
          <w:sz w:val="24"/>
          <w:szCs w:val="24"/>
        </w:rPr>
        <w:tab/>
        <w:t xml:space="preserve">                  (5marks)  </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Malaria</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HIV</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STIs</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Measles</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Polio</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COVID19</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Typhoid</w:t>
      </w:r>
    </w:p>
    <w:p w:rsidR="006F69EF" w:rsidRPr="006D5049" w:rsidRDefault="006F69EF" w:rsidP="006D5049">
      <w:pPr>
        <w:pStyle w:val="ListParagraph"/>
        <w:numPr>
          <w:ilvl w:val="0"/>
          <w:numId w:val="23"/>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TB</w:t>
      </w:r>
    </w:p>
    <w:p w:rsidR="006F69EF" w:rsidRPr="006D5049" w:rsidRDefault="006F69EF" w:rsidP="006D5049">
      <w:pPr>
        <w:pStyle w:val="ListParagraph"/>
        <w:autoSpaceDE w:val="0"/>
        <w:autoSpaceDN w:val="0"/>
        <w:adjustRightInd w:val="0"/>
        <w:spacing w:after="0" w:line="360" w:lineRule="auto"/>
        <w:ind w:left="1260"/>
        <w:rPr>
          <w:rFonts w:ascii="Times New Roman" w:hAnsi="Times New Roman" w:cs="Times New Roman"/>
          <w:b/>
          <w:bCs/>
          <w:sz w:val="24"/>
          <w:szCs w:val="24"/>
        </w:rPr>
      </w:pPr>
      <w:proofErr w:type="spellStart"/>
      <w:r w:rsidRPr="006D5049">
        <w:rPr>
          <w:rFonts w:ascii="Times New Roman" w:hAnsi="Times New Roman" w:cs="Times New Roman"/>
          <w:b/>
          <w:bCs/>
          <w:sz w:val="24"/>
          <w:szCs w:val="24"/>
        </w:rPr>
        <w:t>Etc</w:t>
      </w:r>
      <w:proofErr w:type="spellEnd"/>
    </w:p>
    <w:p w:rsidR="006F69EF" w:rsidRPr="006D5049" w:rsidRDefault="006F69EF" w:rsidP="006D5049">
      <w:pPr>
        <w:pStyle w:val="ListParagraph"/>
        <w:autoSpaceDE w:val="0"/>
        <w:autoSpaceDN w:val="0"/>
        <w:adjustRightInd w:val="0"/>
        <w:spacing w:after="0" w:line="360" w:lineRule="auto"/>
        <w:rPr>
          <w:rFonts w:ascii="Times New Roman" w:hAnsi="Times New Roman" w:cs="Times New Roman"/>
          <w:b/>
          <w:i/>
          <w:color w:val="FF0000"/>
          <w:sz w:val="24"/>
          <w:szCs w:val="24"/>
        </w:rPr>
      </w:pPr>
      <w:r w:rsidRPr="006D5049">
        <w:rPr>
          <w:rFonts w:ascii="Times New Roman" w:hAnsi="Times New Roman" w:cs="Times New Roman"/>
          <w:b/>
          <w:i/>
          <w:color w:val="FF0000"/>
          <w:sz w:val="24"/>
          <w:szCs w:val="24"/>
        </w:rPr>
        <w:t>(Award 1 mark each for any five)</w:t>
      </w:r>
    </w:p>
    <w:p w:rsidR="006F69EF" w:rsidRPr="006D5049" w:rsidRDefault="006F69EF" w:rsidP="006D5049">
      <w:pPr>
        <w:pStyle w:val="ListParagraph"/>
        <w:numPr>
          <w:ilvl w:val="0"/>
          <w:numId w:val="2"/>
        </w:numPr>
        <w:autoSpaceDE w:val="0"/>
        <w:autoSpaceDN w:val="0"/>
        <w:adjustRightInd w:val="0"/>
        <w:spacing w:after="0" w:line="360" w:lineRule="auto"/>
        <w:ind w:left="810"/>
        <w:rPr>
          <w:rFonts w:ascii="Times New Roman" w:hAnsi="Times New Roman" w:cs="Times New Roman"/>
          <w:sz w:val="24"/>
          <w:szCs w:val="24"/>
        </w:rPr>
      </w:pPr>
      <w:r w:rsidRPr="006D5049">
        <w:rPr>
          <w:rFonts w:ascii="Times New Roman" w:hAnsi="Times New Roman" w:cs="Times New Roman"/>
          <w:sz w:val="24"/>
          <w:szCs w:val="24"/>
        </w:rPr>
        <w:t xml:space="preserve">For successful public participation in intervening vulnerable groups, it is crucial to identify all stakeholders. List THREE stakeholders actively involved in advocating for the rights of women in Kenya </w:t>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t xml:space="preserve">      (3marks)</w:t>
      </w:r>
    </w:p>
    <w:p w:rsidR="006F69EF" w:rsidRPr="006D5049" w:rsidRDefault="006F69EF" w:rsidP="006D5049">
      <w:pPr>
        <w:pStyle w:val="ListParagraph"/>
        <w:numPr>
          <w:ilvl w:val="0"/>
          <w:numId w:val="24"/>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Leaders </w:t>
      </w:r>
    </w:p>
    <w:p w:rsidR="006F69EF" w:rsidRPr="006D5049" w:rsidRDefault="006F69EF" w:rsidP="006D5049">
      <w:pPr>
        <w:pStyle w:val="ListParagraph"/>
        <w:numPr>
          <w:ilvl w:val="0"/>
          <w:numId w:val="24"/>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Citizens</w:t>
      </w:r>
    </w:p>
    <w:p w:rsidR="006F69EF" w:rsidRPr="006D5049" w:rsidRDefault="006F69EF" w:rsidP="006D5049">
      <w:pPr>
        <w:pStyle w:val="ListParagraph"/>
        <w:numPr>
          <w:ilvl w:val="0"/>
          <w:numId w:val="24"/>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Church</w:t>
      </w:r>
    </w:p>
    <w:p w:rsidR="006F69EF" w:rsidRPr="006D5049" w:rsidRDefault="006F69EF" w:rsidP="006D5049">
      <w:pPr>
        <w:pStyle w:val="ListParagraph"/>
        <w:numPr>
          <w:ilvl w:val="0"/>
          <w:numId w:val="24"/>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Government</w:t>
      </w:r>
    </w:p>
    <w:p w:rsidR="006F69EF" w:rsidRPr="006D5049" w:rsidRDefault="006F69EF" w:rsidP="006D5049">
      <w:pPr>
        <w:pStyle w:val="ListParagraph"/>
        <w:numPr>
          <w:ilvl w:val="0"/>
          <w:numId w:val="24"/>
        </w:numPr>
        <w:autoSpaceDE w:val="0"/>
        <w:autoSpaceDN w:val="0"/>
        <w:adjustRightInd w:val="0"/>
        <w:spacing w:after="0" w:line="360" w:lineRule="auto"/>
        <w:rPr>
          <w:rFonts w:ascii="Times New Roman" w:hAnsi="Times New Roman" w:cs="Times New Roman"/>
          <w:b/>
          <w:sz w:val="24"/>
          <w:szCs w:val="24"/>
        </w:rPr>
      </w:pPr>
      <w:r w:rsidRPr="006D5049">
        <w:rPr>
          <w:rFonts w:ascii="Times New Roman" w:hAnsi="Times New Roman" w:cs="Times New Roman"/>
          <w:b/>
          <w:sz w:val="24"/>
          <w:szCs w:val="24"/>
        </w:rPr>
        <w:t xml:space="preserve">NGOs </w:t>
      </w:r>
    </w:p>
    <w:p w:rsidR="006F69EF" w:rsidRPr="006D5049" w:rsidRDefault="006F69EF" w:rsidP="006D5049">
      <w:pPr>
        <w:pStyle w:val="ListParagraph"/>
        <w:autoSpaceDE w:val="0"/>
        <w:autoSpaceDN w:val="0"/>
        <w:adjustRightInd w:val="0"/>
        <w:spacing w:after="0" w:line="360" w:lineRule="auto"/>
        <w:rPr>
          <w:rFonts w:ascii="Times New Roman" w:hAnsi="Times New Roman" w:cs="Times New Roman"/>
          <w:b/>
          <w:i/>
          <w:color w:val="FF0000"/>
          <w:sz w:val="24"/>
          <w:szCs w:val="24"/>
        </w:rPr>
      </w:pPr>
      <w:r w:rsidRPr="006D5049">
        <w:rPr>
          <w:rFonts w:ascii="Times New Roman" w:hAnsi="Times New Roman" w:cs="Times New Roman"/>
          <w:b/>
          <w:i/>
          <w:color w:val="FF0000"/>
          <w:sz w:val="24"/>
          <w:szCs w:val="24"/>
        </w:rPr>
        <w:t>(Award 1 mark each for any three)</w:t>
      </w:r>
    </w:p>
    <w:p w:rsidR="006F69EF" w:rsidRPr="006D5049" w:rsidRDefault="006F69EF" w:rsidP="006D5049">
      <w:pPr>
        <w:pStyle w:val="ListParagraph"/>
        <w:widowControl w:val="0"/>
        <w:numPr>
          <w:ilvl w:val="0"/>
          <w:numId w:val="2"/>
        </w:numPr>
        <w:tabs>
          <w:tab w:val="left" w:pos="1901"/>
        </w:tabs>
        <w:spacing w:before="44" w:after="0" w:line="360" w:lineRule="auto"/>
        <w:rPr>
          <w:rFonts w:ascii="Times New Roman" w:eastAsia="Times New Roman" w:hAnsi="Times New Roman" w:cs="Times New Roman"/>
          <w:sz w:val="24"/>
          <w:szCs w:val="24"/>
        </w:rPr>
      </w:pPr>
      <w:r w:rsidRPr="006D5049">
        <w:rPr>
          <w:rFonts w:ascii="Times New Roman" w:eastAsia="Times New Roman" w:hAnsi="Times New Roman" w:cs="Times New Roman"/>
          <w:sz w:val="24"/>
          <w:szCs w:val="24"/>
        </w:rPr>
        <w:t>What is gender-based violence?                                                                    (1mk)</w:t>
      </w:r>
    </w:p>
    <w:p w:rsidR="006F69EF" w:rsidRPr="006D5049" w:rsidRDefault="006F69EF" w:rsidP="006D5049">
      <w:pPr>
        <w:pStyle w:val="ListParagraph"/>
        <w:widowControl w:val="0"/>
        <w:tabs>
          <w:tab w:val="left" w:pos="1901"/>
        </w:tabs>
        <w:spacing w:before="44" w:after="0" w:line="360" w:lineRule="auto"/>
        <w:rPr>
          <w:rFonts w:ascii="Times New Roman" w:eastAsia="Times New Roman" w:hAnsi="Times New Roman" w:cs="Times New Roman"/>
          <w:b/>
          <w:sz w:val="24"/>
          <w:szCs w:val="24"/>
        </w:rPr>
      </w:pPr>
      <w:r w:rsidRPr="006D5049">
        <w:rPr>
          <w:rFonts w:ascii="Times New Roman" w:eastAsia="Times New Roman" w:hAnsi="Times New Roman" w:cs="Times New Roman"/>
          <w:b/>
          <w:sz w:val="24"/>
          <w:szCs w:val="24"/>
        </w:rPr>
        <w:t xml:space="preserve">Violence based on gender </w:t>
      </w:r>
    </w:p>
    <w:p w:rsidR="00FF6581" w:rsidRPr="006D5049" w:rsidRDefault="00FF6581" w:rsidP="006D5049">
      <w:pPr>
        <w:pStyle w:val="ListParagraph"/>
        <w:autoSpaceDE w:val="0"/>
        <w:autoSpaceDN w:val="0"/>
        <w:adjustRightInd w:val="0"/>
        <w:spacing w:after="0" w:line="360" w:lineRule="auto"/>
        <w:rPr>
          <w:rFonts w:ascii="Times New Roman" w:hAnsi="Times New Roman" w:cs="Times New Roman"/>
          <w:b/>
          <w:i/>
          <w:color w:val="FF0000"/>
          <w:sz w:val="24"/>
          <w:szCs w:val="24"/>
        </w:rPr>
      </w:pPr>
      <w:r w:rsidRPr="006D5049">
        <w:rPr>
          <w:rFonts w:ascii="Times New Roman" w:hAnsi="Times New Roman" w:cs="Times New Roman"/>
          <w:b/>
          <w:i/>
          <w:color w:val="FF0000"/>
          <w:sz w:val="24"/>
          <w:szCs w:val="24"/>
        </w:rPr>
        <w:lastRenderedPageBreak/>
        <w:t>(Award 1 mark)</w:t>
      </w:r>
    </w:p>
    <w:p w:rsidR="006F69EF" w:rsidRPr="006D5049" w:rsidRDefault="006F69EF" w:rsidP="006D5049">
      <w:pPr>
        <w:pStyle w:val="ListParagraph"/>
        <w:widowControl w:val="0"/>
        <w:numPr>
          <w:ilvl w:val="0"/>
          <w:numId w:val="2"/>
        </w:numPr>
        <w:tabs>
          <w:tab w:val="left" w:pos="1901"/>
        </w:tabs>
        <w:spacing w:before="44" w:after="0" w:line="360" w:lineRule="auto"/>
        <w:rPr>
          <w:rFonts w:ascii="Times New Roman" w:hAnsi="Times New Roman" w:cs="Times New Roman"/>
          <w:sz w:val="24"/>
          <w:szCs w:val="24"/>
        </w:rPr>
      </w:pPr>
      <w:r w:rsidRPr="006D5049">
        <w:rPr>
          <w:rFonts w:ascii="Times New Roman" w:hAnsi="Times New Roman" w:cs="Times New Roman"/>
          <w:sz w:val="24"/>
          <w:szCs w:val="24"/>
        </w:rPr>
        <w:t xml:space="preserve">Nina approached you, explaining that she has been raped. Identify FIVE actions you will take to help Nina                                        </w:t>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r>
      <w:r w:rsidRPr="006D5049">
        <w:rPr>
          <w:rFonts w:ascii="Times New Roman" w:hAnsi="Times New Roman" w:cs="Times New Roman"/>
          <w:sz w:val="24"/>
          <w:szCs w:val="24"/>
        </w:rPr>
        <w:tab/>
        <w:t xml:space="preserve">     (5marks)</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Report the case to the police with her consent</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Take her to the hospital</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Do not wash her or her clothes as this will be used as evidence</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Help her take her clothes and any other items to the police as evidence</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Get to a safe place for Nina</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Refer her for services</w:t>
      </w:r>
    </w:p>
    <w:p w:rsidR="006F69EF" w:rsidRPr="006D5049" w:rsidRDefault="006F69EF" w:rsidP="006D5049">
      <w:pPr>
        <w:pStyle w:val="ListParagraph"/>
        <w:numPr>
          <w:ilvl w:val="0"/>
          <w:numId w:val="25"/>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Get her a safe place</w:t>
      </w:r>
    </w:p>
    <w:p w:rsidR="006F69EF" w:rsidRPr="006D5049" w:rsidRDefault="006F69EF" w:rsidP="006D5049">
      <w:pPr>
        <w:pStyle w:val="ListParagraph"/>
        <w:autoSpaceDE w:val="0"/>
        <w:autoSpaceDN w:val="0"/>
        <w:adjustRightInd w:val="0"/>
        <w:spacing w:after="0" w:line="360" w:lineRule="auto"/>
        <w:rPr>
          <w:rFonts w:ascii="Times New Roman" w:hAnsi="Times New Roman" w:cs="Times New Roman"/>
          <w:b/>
          <w:i/>
          <w:color w:val="FF0000"/>
          <w:sz w:val="24"/>
          <w:szCs w:val="24"/>
        </w:rPr>
      </w:pPr>
      <w:r w:rsidRPr="006D5049">
        <w:rPr>
          <w:rFonts w:ascii="Times New Roman" w:hAnsi="Times New Roman" w:cs="Times New Roman"/>
          <w:b/>
          <w:i/>
          <w:color w:val="FF0000"/>
          <w:sz w:val="24"/>
          <w:szCs w:val="24"/>
        </w:rPr>
        <w:t>(Award 1 mark each for any five)</w:t>
      </w:r>
    </w:p>
    <w:p w:rsidR="006F69EF" w:rsidRPr="006D5049" w:rsidRDefault="006F69EF" w:rsidP="006D5049">
      <w:pPr>
        <w:pStyle w:val="ListParagraph"/>
        <w:numPr>
          <w:ilvl w:val="0"/>
          <w:numId w:val="2"/>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Cs/>
          <w:sz w:val="24"/>
          <w:szCs w:val="24"/>
        </w:rPr>
        <w:t>Civil education is the study of the theoretical, political and practical aspects of citizenship as well as its rights and duties. State any THREE issues you could cover during civic education to the community, as a community health worker    (3marks)</w:t>
      </w:r>
    </w:p>
    <w:p w:rsidR="006F69EF" w:rsidRPr="006D5049" w:rsidRDefault="006F69EF" w:rsidP="006D5049">
      <w:pPr>
        <w:pStyle w:val="ListParagraph"/>
        <w:numPr>
          <w:ilvl w:val="0"/>
          <w:numId w:val="26"/>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Health awareness</w:t>
      </w:r>
    </w:p>
    <w:p w:rsidR="006F69EF" w:rsidRPr="006D5049" w:rsidRDefault="006F69EF" w:rsidP="006D5049">
      <w:pPr>
        <w:pStyle w:val="ListParagraph"/>
        <w:numPr>
          <w:ilvl w:val="0"/>
          <w:numId w:val="26"/>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 xml:space="preserve">Social protection services </w:t>
      </w:r>
    </w:p>
    <w:p w:rsidR="006F69EF" w:rsidRPr="006D5049" w:rsidRDefault="006F69EF" w:rsidP="006D5049">
      <w:pPr>
        <w:pStyle w:val="ListParagraph"/>
        <w:numPr>
          <w:ilvl w:val="0"/>
          <w:numId w:val="26"/>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 xml:space="preserve">Integrated social services </w:t>
      </w:r>
    </w:p>
    <w:p w:rsidR="006F69EF" w:rsidRPr="006D5049" w:rsidRDefault="006F69EF" w:rsidP="006D5049">
      <w:pPr>
        <w:pStyle w:val="ListParagraph"/>
        <w:numPr>
          <w:ilvl w:val="0"/>
          <w:numId w:val="26"/>
        </w:numPr>
        <w:autoSpaceDE w:val="0"/>
        <w:autoSpaceDN w:val="0"/>
        <w:adjustRightInd w:val="0"/>
        <w:spacing w:after="0" w:line="360" w:lineRule="auto"/>
        <w:rPr>
          <w:rFonts w:ascii="Times New Roman" w:hAnsi="Times New Roman" w:cs="Times New Roman"/>
          <w:b/>
          <w:bCs/>
          <w:sz w:val="24"/>
          <w:szCs w:val="24"/>
        </w:rPr>
      </w:pPr>
      <w:r w:rsidRPr="006D5049">
        <w:rPr>
          <w:rFonts w:ascii="Times New Roman" w:hAnsi="Times New Roman" w:cs="Times New Roman"/>
          <w:b/>
          <w:bCs/>
          <w:sz w:val="24"/>
          <w:szCs w:val="24"/>
        </w:rPr>
        <w:t xml:space="preserve">Social assistance programs </w:t>
      </w:r>
    </w:p>
    <w:p w:rsidR="006F69EF" w:rsidRPr="006D5049" w:rsidRDefault="006F69EF" w:rsidP="006D5049">
      <w:pPr>
        <w:pStyle w:val="ListParagraph"/>
        <w:numPr>
          <w:ilvl w:val="0"/>
          <w:numId w:val="26"/>
        </w:numPr>
        <w:autoSpaceDE w:val="0"/>
        <w:autoSpaceDN w:val="0"/>
        <w:adjustRightInd w:val="0"/>
        <w:spacing w:after="0" w:line="360" w:lineRule="auto"/>
        <w:rPr>
          <w:rFonts w:ascii="Times New Roman" w:hAnsi="Times New Roman" w:cs="Times New Roman"/>
          <w:bCs/>
          <w:sz w:val="24"/>
          <w:szCs w:val="24"/>
        </w:rPr>
      </w:pPr>
      <w:r w:rsidRPr="006D5049">
        <w:rPr>
          <w:rFonts w:ascii="Times New Roman" w:hAnsi="Times New Roman" w:cs="Times New Roman"/>
          <w:b/>
          <w:bCs/>
          <w:sz w:val="24"/>
          <w:szCs w:val="24"/>
        </w:rPr>
        <w:t>Rape and gender based violence</w:t>
      </w:r>
      <w:r w:rsidRPr="006D5049">
        <w:rPr>
          <w:rFonts w:ascii="Times New Roman" w:hAnsi="Times New Roman" w:cs="Times New Roman"/>
          <w:bCs/>
          <w:sz w:val="24"/>
          <w:szCs w:val="24"/>
        </w:rPr>
        <w:t xml:space="preserve"> </w:t>
      </w:r>
    </w:p>
    <w:p w:rsidR="00FF6581" w:rsidRPr="006D5049" w:rsidRDefault="00FF6581" w:rsidP="006D5049">
      <w:pPr>
        <w:pStyle w:val="ListParagraph"/>
        <w:autoSpaceDE w:val="0"/>
        <w:autoSpaceDN w:val="0"/>
        <w:adjustRightInd w:val="0"/>
        <w:spacing w:after="0" w:line="360" w:lineRule="auto"/>
        <w:ind w:left="1260"/>
        <w:rPr>
          <w:rFonts w:ascii="Times New Roman" w:hAnsi="Times New Roman" w:cs="Times New Roman"/>
          <w:bCs/>
          <w:sz w:val="24"/>
          <w:szCs w:val="24"/>
        </w:rPr>
      </w:pPr>
      <w:r w:rsidRPr="006D5049">
        <w:rPr>
          <w:rFonts w:ascii="Times New Roman" w:hAnsi="Times New Roman" w:cs="Times New Roman"/>
          <w:b/>
          <w:i/>
          <w:color w:val="FF0000"/>
          <w:sz w:val="24"/>
          <w:szCs w:val="24"/>
        </w:rPr>
        <w:t>(Award 1 mark each for any three)</w:t>
      </w:r>
    </w:p>
    <w:sectPr w:rsidR="00FF6581" w:rsidRPr="006D504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36A" w:rsidRDefault="005E136A" w:rsidP="00E820CD">
      <w:pPr>
        <w:spacing w:after="0" w:line="240" w:lineRule="auto"/>
      </w:pPr>
      <w:r>
        <w:separator/>
      </w:r>
    </w:p>
  </w:endnote>
  <w:endnote w:type="continuationSeparator" w:id="0">
    <w:p w:rsidR="005E136A" w:rsidRDefault="005E136A" w:rsidP="00E8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7323027"/>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rsidR="000E4135" w:rsidRPr="000E4135" w:rsidRDefault="00DD6EFF">
            <w:pPr>
              <w:pStyle w:val="Footer"/>
              <w:jc w:val="center"/>
              <w:rPr>
                <w:rFonts w:ascii="Times New Roman" w:hAnsi="Times New Roman" w:cs="Times New Roman"/>
                <w:sz w:val="24"/>
                <w:szCs w:val="24"/>
              </w:rPr>
            </w:pPr>
            <w:r w:rsidRPr="000E4135">
              <w:rPr>
                <w:rFonts w:ascii="Times New Roman" w:hAnsi="Times New Roman" w:cs="Times New Roman"/>
                <w:sz w:val="24"/>
                <w:szCs w:val="24"/>
              </w:rPr>
              <w:t xml:space="preserve">Page </w:t>
            </w:r>
            <w:r w:rsidRPr="000E4135">
              <w:rPr>
                <w:rFonts w:ascii="Times New Roman" w:hAnsi="Times New Roman" w:cs="Times New Roman"/>
                <w:b/>
                <w:bCs/>
                <w:sz w:val="24"/>
                <w:szCs w:val="24"/>
              </w:rPr>
              <w:fldChar w:fldCharType="begin"/>
            </w:r>
            <w:r w:rsidRPr="000E4135">
              <w:rPr>
                <w:rFonts w:ascii="Times New Roman" w:hAnsi="Times New Roman" w:cs="Times New Roman"/>
                <w:b/>
                <w:bCs/>
                <w:sz w:val="24"/>
                <w:szCs w:val="24"/>
              </w:rPr>
              <w:instrText xml:space="preserve"> PAGE </w:instrText>
            </w:r>
            <w:r w:rsidRPr="000E4135">
              <w:rPr>
                <w:rFonts w:ascii="Times New Roman" w:hAnsi="Times New Roman" w:cs="Times New Roman"/>
                <w:b/>
                <w:bCs/>
                <w:sz w:val="24"/>
                <w:szCs w:val="24"/>
              </w:rPr>
              <w:fldChar w:fldCharType="separate"/>
            </w:r>
            <w:r w:rsidR="006D5049">
              <w:rPr>
                <w:rFonts w:ascii="Times New Roman" w:hAnsi="Times New Roman" w:cs="Times New Roman"/>
                <w:b/>
                <w:bCs/>
                <w:noProof/>
                <w:sz w:val="24"/>
                <w:szCs w:val="24"/>
              </w:rPr>
              <w:t>2</w:t>
            </w:r>
            <w:r w:rsidRPr="000E4135">
              <w:rPr>
                <w:rFonts w:ascii="Times New Roman" w:hAnsi="Times New Roman" w:cs="Times New Roman"/>
                <w:b/>
                <w:bCs/>
                <w:sz w:val="24"/>
                <w:szCs w:val="24"/>
              </w:rPr>
              <w:fldChar w:fldCharType="end"/>
            </w:r>
            <w:r w:rsidRPr="000E4135">
              <w:rPr>
                <w:rFonts w:ascii="Times New Roman" w:hAnsi="Times New Roman" w:cs="Times New Roman"/>
                <w:sz w:val="24"/>
                <w:szCs w:val="24"/>
              </w:rPr>
              <w:t xml:space="preserve"> of </w:t>
            </w:r>
            <w:r w:rsidRPr="000E4135">
              <w:rPr>
                <w:rFonts w:ascii="Times New Roman" w:hAnsi="Times New Roman" w:cs="Times New Roman"/>
                <w:b/>
                <w:bCs/>
                <w:sz w:val="24"/>
                <w:szCs w:val="24"/>
              </w:rPr>
              <w:fldChar w:fldCharType="begin"/>
            </w:r>
            <w:r w:rsidRPr="000E4135">
              <w:rPr>
                <w:rFonts w:ascii="Times New Roman" w:hAnsi="Times New Roman" w:cs="Times New Roman"/>
                <w:b/>
                <w:bCs/>
                <w:sz w:val="24"/>
                <w:szCs w:val="24"/>
              </w:rPr>
              <w:instrText xml:space="preserve"> NUMPAGES  </w:instrText>
            </w:r>
            <w:r w:rsidRPr="000E4135">
              <w:rPr>
                <w:rFonts w:ascii="Times New Roman" w:hAnsi="Times New Roman" w:cs="Times New Roman"/>
                <w:b/>
                <w:bCs/>
                <w:sz w:val="24"/>
                <w:szCs w:val="24"/>
              </w:rPr>
              <w:fldChar w:fldCharType="separate"/>
            </w:r>
            <w:r w:rsidR="006D5049">
              <w:rPr>
                <w:rFonts w:ascii="Times New Roman" w:hAnsi="Times New Roman" w:cs="Times New Roman"/>
                <w:b/>
                <w:bCs/>
                <w:noProof/>
                <w:sz w:val="24"/>
                <w:szCs w:val="24"/>
              </w:rPr>
              <w:t>8</w:t>
            </w:r>
            <w:r w:rsidRPr="000E4135">
              <w:rPr>
                <w:rFonts w:ascii="Times New Roman" w:hAnsi="Times New Roman" w:cs="Times New Roman"/>
                <w:b/>
                <w:bCs/>
                <w:sz w:val="24"/>
                <w:szCs w:val="24"/>
              </w:rPr>
              <w:fldChar w:fldCharType="end"/>
            </w:r>
          </w:p>
        </w:sdtContent>
      </w:sdt>
    </w:sdtContent>
  </w:sdt>
  <w:p w:rsidR="000E4135" w:rsidRDefault="005E1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36A" w:rsidRDefault="005E136A" w:rsidP="00E820CD">
      <w:pPr>
        <w:spacing w:after="0" w:line="240" w:lineRule="auto"/>
      </w:pPr>
      <w:r>
        <w:separator/>
      </w:r>
    </w:p>
  </w:footnote>
  <w:footnote w:type="continuationSeparator" w:id="0">
    <w:p w:rsidR="005E136A" w:rsidRDefault="005E136A" w:rsidP="00E82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DE" w:rsidRDefault="00C00BDE" w:rsidP="00C00BDE">
    <w:pPr>
      <w:pStyle w:val="Header"/>
      <w:rPr>
        <w:rFonts w:ascii="Times New Roman" w:hAnsi="Times New Roman" w:cs="Times New Roman"/>
        <w:i/>
        <w:sz w:val="20"/>
        <w:szCs w:val="20"/>
      </w:rPr>
    </w:pPr>
    <w:r w:rsidRPr="00E12527">
      <w:rPr>
        <w:rFonts w:ascii="Times New Roman" w:hAnsi="Times New Roman" w:cs="Times New Roman"/>
        <w:i/>
        <w:sz w:val="20"/>
        <w:szCs w:val="20"/>
      </w:rPr>
      <w:t>©TVET Curriculum Development, Assessme</w:t>
    </w:r>
    <w:r>
      <w:rPr>
        <w:rFonts w:ascii="Times New Roman" w:hAnsi="Times New Roman" w:cs="Times New Roman"/>
        <w:i/>
        <w:sz w:val="20"/>
        <w:szCs w:val="20"/>
      </w:rPr>
      <w:t>nt and Certification Council</w:t>
    </w:r>
    <w:r>
      <w:rPr>
        <w:rFonts w:ascii="Times New Roman" w:hAnsi="Times New Roman" w:cs="Times New Roman"/>
        <w:i/>
        <w:sz w:val="20"/>
        <w:szCs w:val="20"/>
      </w:rPr>
      <w:tab/>
      <w:t>March /April 2022</w:t>
    </w:r>
  </w:p>
  <w:p w:rsidR="008359F4" w:rsidRPr="00C00BDE" w:rsidRDefault="008359F4" w:rsidP="00C00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72B"/>
    <w:multiLevelType w:val="hybridMultilevel"/>
    <w:tmpl w:val="A8B4B5F6"/>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F6CF5"/>
    <w:multiLevelType w:val="hybridMultilevel"/>
    <w:tmpl w:val="97426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BA7382"/>
    <w:multiLevelType w:val="hybridMultilevel"/>
    <w:tmpl w:val="C3807E3A"/>
    <w:lvl w:ilvl="0" w:tplc="FC96C5C6">
      <w:start w:val="1"/>
      <w:numFmt w:val="decimal"/>
      <w:lvlText w:val="%1."/>
      <w:lvlJc w:val="left"/>
      <w:pPr>
        <w:ind w:left="54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F316C3"/>
    <w:multiLevelType w:val="hybridMultilevel"/>
    <w:tmpl w:val="E82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507A68"/>
    <w:multiLevelType w:val="hybridMultilevel"/>
    <w:tmpl w:val="990AC2A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nsid w:val="159A7C90"/>
    <w:multiLevelType w:val="hybridMultilevel"/>
    <w:tmpl w:val="F0BCDABA"/>
    <w:lvl w:ilvl="0" w:tplc="BDB0A438">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81634E"/>
    <w:multiLevelType w:val="hybridMultilevel"/>
    <w:tmpl w:val="F4167BF0"/>
    <w:lvl w:ilvl="0" w:tplc="0409001B">
      <w:start w:val="1"/>
      <w:numFmt w:val="lowerRoman"/>
      <w:lvlText w:val="%1."/>
      <w:lvlJc w:val="righ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nsid w:val="196F64CE"/>
    <w:multiLevelType w:val="hybridMultilevel"/>
    <w:tmpl w:val="E4AAE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C1015B"/>
    <w:multiLevelType w:val="hybridMultilevel"/>
    <w:tmpl w:val="4386DD56"/>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5261D2"/>
    <w:multiLevelType w:val="hybridMultilevel"/>
    <w:tmpl w:val="0D8C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AA4B44"/>
    <w:multiLevelType w:val="hybridMultilevel"/>
    <w:tmpl w:val="629ECA18"/>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2B7F697B"/>
    <w:multiLevelType w:val="hybridMultilevel"/>
    <w:tmpl w:val="A390746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2">
    <w:nsid w:val="43426D1D"/>
    <w:multiLevelType w:val="hybridMultilevel"/>
    <w:tmpl w:val="78143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E67DE4"/>
    <w:multiLevelType w:val="hybridMultilevel"/>
    <w:tmpl w:val="E0B86E60"/>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82234"/>
    <w:multiLevelType w:val="hybridMultilevel"/>
    <w:tmpl w:val="D884BD80"/>
    <w:lvl w:ilvl="0" w:tplc="04090015">
      <w:start w:val="1"/>
      <w:numFmt w:val="upperLetter"/>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55D99"/>
    <w:multiLevelType w:val="hybridMultilevel"/>
    <w:tmpl w:val="084C949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6">
    <w:nsid w:val="51666E25"/>
    <w:multiLevelType w:val="hybridMultilevel"/>
    <w:tmpl w:val="AFA83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891652"/>
    <w:multiLevelType w:val="hybridMultilevel"/>
    <w:tmpl w:val="1CCA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0114AB"/>
    <w:multiLevelType w:val="hybridMultilevel"/>
    <w:tmpl w:val="2B667020"/>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70FDF"/>
    <w:multiLevelType w:val="hybridMultilevel"/>
    <w:tmpl w:val="00762224"/>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622DC"/>
    <w:multiLevelType w:val="hybridMultilevel"/>
    <w:tmpl w:val="03B0F97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1">
    <w:nsid w:val="6C8C0DE0"/>
    <w:multiLevelType w:val="hybridMultilevel"/>
    <w:tmpl w:val="D444D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E65068"/>
    <w:multiLevelType w:val="hybridMultilevel"/>
    <w:tmpl w:val="DA0A3DE0"/>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085E68"/>
    <w:multiLevelType w:val="hybridMultilevel"/>
    <w:tmpl w:val="2D5A4FC2"/>
    <w:lvl w:ilvl="0" w:tplc="08090001">
      <w:start w:val="1"/>
      <w:numFmt w:val="bullet"/>
      <w:lvlText w:val=""/>
      <w:lvlJc w:val="left"/>
      <w:pPr>
        <w:ind w:left="2621" w:hanging="360"/>
      </w:pPr>
      <w:rPr>
        <w:rFonts w:ascii="Symbol" w:hAnsi="Symbol" w:hint="default"/>
      </w:rPr>
    </w:lvl>
    <w:lvl w:ilvl="1" w:tplc="08090003" w:tentative="1">
      <w:start w:val="1"/>
      <w:numFmt w:val="bullet"/>
      <w:lvlText w:val="o"/>
      <w:lvlJc w:val="left"/>
      <w:pPr>
        <w:ind w:left="3341" w:hanging="360"/>
      </w:pPr>
      <w:rPr>
        <w:rFonts w:ascii="Courier New" w:hAnsi="Courier New" w:cs="Courier New" w:hint="default"/>
      </w:rPr>
    </w:lvl>
    <w:lvl w:ilvl="2" w:tplc="08090005" w:tentative="1">
      <w:start w:val="1"/>
      <w:numFmt w:val="bullet"/>
      <w:lvlText w:val=""/>
      <w:lvlJc w:val="left"/>
      <w:pPr>
        <w:ind w:left="4061" w:hanging="360"/>
      </w:pPr>
      <w:rPr>
        <w:rFonts w:ascii="Wingdings" w:hAnsi="Wingdings" w:hint="default"/>
      </w:rPr>
    </w:lvl>
    <w:lvl w:ilvl="3" w:tplc="08090001" w:tentative="1">
      <w:start w:val="1"/>
      <w:numFmt w:val="bullet"/>
      <w:lvlText w:val=""/>
      <w:lvlJc w:val="left"/>
      <w:pPr>
        <w:ind w:left="4781" w:hanging="360"/>
      </w:pPr>
      <w:rPr>
        <w:rFonts w:ascii="Symbol" w:hAnsi="Symbol" w:hint="default"/>
      </w:rPr>
    </w:lvl>
    <w:lvl w:ilvl="4" w:tplc="08090003" w:tentative="1">
      <w:start w:val="1"/>
      <w:numFmt w:val="bullet"/>
      <w:lvlText w:val="o"/>
      <w:lvlJc w:val="left"/>
      <w:pPr>
        <w:ind w:left="5501" w:hanging="360"/>
      </w:pPr>
      <w:rPr>
        <w:rFonts w:ascii="Courier New" w:hAnsi="Courier New" w:cs="Courier New" w:hint="default"/>
      </w:rPr>
    </w:lvl>
    <w:lvl w:ilvl="5" w:tplc="08090005" w:tentative="1">
      <w:start w:val="1"/>
      <w:numFmt w:val="bullet"/>
      <w:lvlText w:val=""/>
      <w:lvlJc w:val="left"/>
      <w:pPr>
        <w:ind w:left="6221" w:hanging="360"/>
      </w:pPr>
      <w:rPr>
        <w:rFonts w:ascii="Wingdings" w:hAnsi="Wingdings" w:hint="default"/>
      </w:rPr>
    </w:lvl>
    <w:lvl w:ilvl="6" w:tplc="08090001" w:tentative="1">
      <w:start w:val="1"/>
      <w:numFmt w:val="bullet"/>
      <w:lvlText w:val=""/>
      <w:lvlJc w:val="left"/>
      <w:pPr>
        <w:ind w:left="6941" w:hanging="360"/>
      </w:pPr>
      <w:rPr>
        <w:rFonts w:ascii="Symbol" w:hAnsi="Symbol" w:hint="default"/>
      </w:rPr>
    </w:lvl>
    <w:lvl w:ilvl="7" w:tplc="08090003" w:tentative="1">
      <w:start w:val="1"/>
      <w:numFmt w:val="bullet"/>
      <w:lvlText w:val="o"/>
      <w:lvlJc w:val="left"/>
      <w:pPr>
        <w:ind w:left="7661" w:hanging="360"/>
      </w:pPr>
      <w:rPr>
        <w:rFonts w:ascii="Courier New" w:hAnsi="Courier New" w:cs="Courier New" w:hint="default"/>
      </w:rPr>
    </w:lvl>
    <w:lvl w:ilvl="8" w:tplc="08090005" w:tentative="1">
      <w:start w:val="1"/>
      <w:numFmt w:val="bullet"/>
      <w:lvlText w:val=""/>
      <w:lvlJc w:val="left"/>
      <w:pPr>
        <w:ind w:left="8381" w:hanging="360"/>
      </w:pPr>
      <w:rPr>
        <w:rFonts w:ascii="Wingdings" w:hAnsi="Wingdings" w:hint="default"/>
      </w:rPr>
    </w:lvl>
  </w:abstractNum>
  <w:abstractNum w:abstractNumId="24">
    <w:nsid w:val="79340332"/>
    <w:multiLevelType w:val="hybridMultilevel"/>
    <w:tmpl w:val="91502D60"/>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68585B"/>
    <w:multiLevelType w:val="hybridMultilevel"/>
    <w:tmpl w:val="B8449EF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4"/>
  </w:num>
  <w:num w:numId="4">
    <w:abstractNumId w:val="14"/>
  </w:num>
  <w:num w:numId="5">
    <w:abstractNumId w:val="0"/>
  </w:num>
  <w:num w:numId="6">
    <w:abstractNumId w:val="8"/>
  </w:num>
  <w:num w:numId="7">
    <w:abstractNumId w:val="19"/>
  </w:num>
  <w:num w:numId="8">
    <w:abstractNumId w:val="22"/>
  </w:num>
  <w:num w:numId="9">
    <w:abstractNumId w:val="10"/>
  </w:num>
  <w:num w:numId="10">
    <w:abstractNumId w:val="18"/>
  </w:num>
  <w:num w:numId="11">
    <w:abstractNumId w:val="5"/>
  </w:num>
  <w:num w:numId="12">
    <w:abstractNumId w:val="13"/>
  </w:num>
  <w:num w:numId="13">
    <w:abstractNumId w:val="20"/>
  </w:num>
  <w:num w:numId="14">
    <w:abstractNumId w:val="23"/>
  </w:num>
  <w:num w:numId="15">
    <w:abstractNumId w:val="3"/>
  </w:num>
  <w:num w:numId="16">
    <w:abstractNumId w:val="17"/>
  </w:num>
  <w:num w:numId="17">
    <w:abstractNumId w:val="7"/>
  </w:num>
  <w:num w:numId="18">
    <w:abstractNumId w:val="1"/>
  </w:num>
  <w:num w:numId="19">
    <w:abstractNumId w:val="9"/>
  </w:num>
  <w:num w:numId="20">
    <w:abstractNumId w:val="25"/>
  </w:num>
  <w:num w:numId="21">
    <w:abstractNumId w:val="16"/>
  </w:num>
  <w:num w:numId="22">
    <w:abstractNumId w:val="12"/>
  </w:num>
  <w:num w:numId="23">
    <w:abstractNumId w:val="4"/>
  </w:num>
  <w:num w:numId="24">
    <w:abstractNumId w:val="21"/>
  </w:num>
  <w:num w:numId="25">
    <w:abstractNumId w:val="11"/>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F5"/>
    <w:rsid w:val="00041054"/>
    <w:rsid w:val="001F62F8"/>
    <w:rsid w:val="002E0468"/>
    <w:rsid w:val="00494EDC"/>
    <w:rsid w:val="005D75F5"/>
    <w:rsid w:val="005E136A"/>
    <w:rsid w:val="006539BA"/>
    <w:rsid w:val="006932BB"/>
    <w:rsid w:val="006D5049"/>
    <w:rsid w:val="006E0E3F"/>
    <w:rsid w:val="006E1953"/>
    <w:rsid w:val="006E1B62"/>
    <w:rsid w:val="006F69EF"/>
    <w:rsid w:val="008359F4"/>
    <w:rsid w:val="00BF0516"/>
    <w:rsid w:val="00C00BDE"/>
    <w:rsid w:val="00D93E01"/>
    <w:rsid w:val="00DD6EFF"/>
    <w:rsid w:val="00E820CD"/>
    <w:rsid w:val="00FF6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A0BB3-EAFD-4ACC-9A9C-E85C14BF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5F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5F5"/>
    <w:pPr>
      <w:ind w:left="720"/>
      <w:contextualSpacing/>
    </w:pPr>
    <w:rPr>
      <w:lang w:val="en-GB"/>
    </w:rPr>
  </w:style>
  <w:style w:type="paragraph" w:customStyle="1" w:styleId="Default">
    <w:name w:val="Default"/>
    <w:qFormat/>
    <w:rsid w:val="005D75F5"/>
    <w:pPr>
      <w:suppressAutoHyphens/>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unhideWhenUsed/>
    <w:rsid w:val="005D75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5F5"/>
    <w:rPr>
      <w:lang w:val="en-US"/>
    </w:rPr>
  </w:style>
  <w:style w:type="paragraph" w:styleId="Header">
    <w:name w:val="header"/>
    <w:basedOn w:val="Normal"/>
    <w:link w:val="HeaderChar"/>
    <w:uiPriority w:val="99"/>
    <w:unhideWhenUsed/>
    <w:rsid w:val="00E82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0C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413453">
      <w:bodyDiv w:val="1"/>
      <w:marLeft w:val="0"/>
      <w:marRight w:val="0"/>
      <w:marTop w:val="0"/>
      <w:marBottom w:val="0"/>
      <w:divBdr>
        <w:top w:val="none" w:sz="0" w:space="0" w:color="auto"/>
        <w:left w:val="none" w:sz="0" w:space="0" w:color="auto"/>
        <w:bottom w:val="none" w:sz="0" w:space="0" w:color="auto"/>
        <w:right w:val="none" w:sz="0" w:space="0" w:color="auto"/>
      </w:divBdr>
    </w:div>
    <w:div w:id="847064874">
      <w:bodyDiv w:val="1"/>
      <w:marLeft w:val="0"/>
      <w:marRight w:val="0"/>
      <w:marTop w:val="0"/>
      <w:marBottom w:val="0"/>
      <w:divBdr>
        <w:top w:val="none" w:sz="0" w:space="0" w:color="auto"/>
        <w:left w:val="none" w:sz="0" w:space="0" w:color="auto"/>
        <w:bottom w:val="none" w:sz="0" w:space="0" w:color="auto"/>
        <w:right w:val="none" w:sz="0" w:space="0" w:color="auto"/>
      </w:divBdr>
      <w:divsChild>
        <w:div w:id="801002836">
          <w:marLeft w:val="0"/>
          <w:marRight w:val="0"/>
          <w:marTop w:val="0"/>
          <w:marBottom w:val="0"/>
          <w:divBdr>
            <w:top w:val="none" w:sz="0" w:space="0" w:color="auto"/>
            <w:left w:val="none" w:sz="0" w:space="0" w:color="auto"/>
            <w:bottom w:val="none" w:sz="0" w:space="0" w:color="auto"/>
            <w:right w:val="none" w:sz="0" w:space="0" w:color="auto"/>
          </w:divBdr>
        </w:div>
        <w:div w:id="158662911">
          <w:marLeft w:val="0"/>
          <w:marRight w:val="0"/>
          <w:marTop w:val="0"/>
          <w:marBottom w:val="0"/>
          <w:divBdr>
            <w:top w:val="none" w:sz="0" w:space="0" w:color="auto"/>
            <w:left w:val="none" w:sz="0" w:space="0" w:color="auto"/>
            <w:bottom w:val="none" w:sz="0" w:space="0" w:color="auto"/>
            <w:right w:val="none" w:sz="0" w:space="0" w:color="auto"/>
          </w:divBdr>
        </w:div>
        <w:div w:id="1231621722">
          <w:marLeft w:val="0"/>
          <w:marRight w:val="0"/>
          <w:marTop w:val="0"/>
          <w:marBottom w:val="0"/>
          <w:divBdr>
            <w:top w:val="none" w:sz="0" w:space="0" w:color="auto"/>
            <w:left w:val="none" w:sz="0" w:space="0" w:color="auto"/>
            <w:bottom w:val="none" w:sz="0" w:space="0" w:color="auto"/>
            <w:right w:val="none" w:sz="0" w:space="0" w:color="auto"/>
          </w:divBdr>
        </w:div>
        <w:div w:id="60038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1462</Words>
  <Characters>8340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dc:creator>
  <cp:keywords/>
  <dc:description/>
  <cp:lastModifiedBy>hp</cp:lastModifiedBy>
  <cp:revision>24</cp:revision>
  <dcterms:created xsi:type="dcterms:W3CDTF">2022-02-16T17:01:00Z</dcterms:created>
  <dcterms:modified xsi:type="dcterms:W3CDTF">2022-03-11T11:29:00Z</dcterms:modified>
</cp:coreProperties>
</file>