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37" w:rsidRPr="00B37965" w:rsidRDefault="00AF2AC9" w:rsidP="00573B37">
      <w:pPr>
        <w:spacing w:after="0" w:line="360" w:lineRule="auto"/>
        <w:ind w:left="180"/>
        <w:jc w:val="center"/>
        <w:rPr>
          <w:rFonts w:ascii="Times New Roman" w:eastAsia="Calibri" w:hAnsi="Times New Roman" w:cs="Times New Roman"/>
          <w:b/>
          <w:sz w:val="24"/>
          <w:szCs w:val="24"/>
        </w:rPr>
      </w:pPr>
      <w:r w:rsidRPr="00B37965">
        <w:rPr>
          <w:rFonts w:ascii="Calibri" w:eastAsia="Calibri" w:hAnsi="Calibri" w:cs="Calibri"/>
          <w:noProof/>
          <w:sz w:val="24"/>
          <w:szCs w:val="24"/>
        </w:rPr>
        <w:drawing>
          <wp:anchor distT="0" distB="0" distL="114300" distR="114300" simplePos="0" relativeHeight="251659264" behindDoc="1" locked="0" layoutInCell="1" allowOverlap="1" wp14:anchorId="021FB7A3" wp14:editId="15D4983F">
            <wp:simplePos x="0" y="0"/>
            <wp:positionH relativeFrom="column">
              <wp:posOffset>2276475</wp:posOffset>
            </wp:positionH>
            <wp:positionV relativeFrom="paragraph">
              <wp:posOffset>-133350</wp:posOffset>
            </wp:positionV>
            <wp:extent cx="1577340" cy="1285875"/>
            <wp:effectExtent l="0" t="0" r="3810" b="9525"/>
            <wp:wrapTight wrapText="bothSides">
              <wp:wrapPolygon edited="0">
                <wp:start x="4696" y="0"/>
                <wp:lineTo x="2609" y="2240"/>
                <wp:lineTo x="783" y="4480"/>
                <wp:lineTo x="0" y="6080"/>
                <wp:lineTo x="0" y="12160"/>
                <wp:lineTo x="2870" y="15360"/>
                <wp:lineTo x="4696" y="15360"/>
                <wp:lineTo x="2870" y="16640"/>
                <wp:lineTo x="2870" y="18880"/>
                <wp:lineTo x="5478" y="20480"/>
                <wp:lineTo x="7304" y="21440"/>
                <wp:lineTo x="8609" y="21440"/>
                <wp:lineTo x="12783" y="21440"/>
                <wp:lineTo x="16174" y="20800"/>
                <wp:lineTo x="16174" y="20480"/>
                <wp:lineTo x="18522" y="19200"/>
                <wp:lineTo x="18522" y="16640"/>
                <wp:lineTo x="16696" y="15360"/>
                <wp:lineTo x="18522" y="15360"/>
                <wp:lineTo x="21391" y="12160"/>
                <wp:lineTo x="21391" y="6080"/>
                <wp:lineTo x="20870" y="5120"/>
                <wp:lineTo x="19826" y="3520"/>
                <wp:lineTo x="16957" y="0"/>
                <wp:lineTo x="4696" y="0"/>
              </wp:wrapPolygon>
            </wp:wrapTight>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340" cy="1285875"/>
                    </a:xfrm>
                    <a:prstGeom prst="rect">
                      <a:avLst/>
                    </a:prstGeom>
                    <a:noFill/>
                  </pic:spPr>
                </pic:pic>
              </a:graphicData>
            </a:graphic>
            <wp14:sizeRelH relativeFrom="page">
              <wp14:pctWidth>0</wp14:pctWidth>
            </wp14:sizeRelH>
            <wp14:sizeRelV relativeFrom="page">
              <wp14:pctHeight>0</wp14:pctHeight>
            </wp14:sizeRelV>
          </wp:anchor>
        </w:drawing>
      </w:r>
    </w:p>
    <w:p w:rsidR="00573B37" w:rsidRPr="00B37965" w:rsidRDefault="00573B37" w:rsidP="00573B37">
      <w:pPr>
        <w:spacing w:after="0" w:line="360" w:lineRule="auto"/>
        <w:ind w:left="180"/>
        <w:jc w:val="center"/>
        <w:rPr>
          <w:rFonts w:ascii="Times New Roman" w:eastAsia="Calibri" w:hAnsi="Times New Roman" w:cs="Times New Roman"/>
          <w:b/>
          <w:sz w:val="24"/>
          <w:szCs w:val="24"/>
        </w:rPr>
      </w:pPr>
    </w:p>
    <w:p w:rsidR="00573B37" w:rsidRPr="00B37965" w:rsidRDefault="00573B37" w:rsidP="00573B37">
      <w:pPr>
        <w:spacing w:after="0" w:line="240" w:lineRule="auto"/>
        <w:jc w:val="center"/>
        <w:rPr>
          <w:rFonts w:ascii="Times New Roman" w:eastAsia="Calibri" w:hAnsi="Times New Roman" w:cs="Times New Roman"/>
          <w:b/>
          <w:sz w:val="24"/>
          <w:szCs w:val="24"/>
        </w:rPr>
      </w:pPr>
      <w:bookmarkStart w:id="0" w:name="_Hlk33606765"/>
      <w:bookmarkStart w:id="1" w:name="_Hlk33604683"/>
      <w:bookmarkStart w:id="2" w:name="_Hlk33597901"/>
    </w:p>
    <w:p w:rsidR="00573B37" w:rsidRPr="00B37965" w:rsidRDefault="00573B37" w:rsidP="00573B37">
      <w:pPr>
        <w:spacing w:after="0" w:line="240" w:lineRule="auto"/>
        <w:jc w:val="center"/>
        <w:rPr>
          <w:rFonts w:ascii="Times New Roman" w:eastAsia="Calibri" w:hAnsi="Times New Roman" w:cs="Times New Roman"/>
          <w:b/>
          <w:sz w:val="24"/>
          <w:szCs w:val="24"/>
        </w:rPr>
      </w:pPr>
    </w:p>
    <w:p w:rsidR="00573B37" w:rsidRPr="00B37965" w:rsidRDefault="00573B37" w:rsidP="00573B37">
      <w:pPr>
        <w:spacing w:after="0" w:line="240" w:lineRule="auto"/>
        <w:jc w:val="center"/>
        <w:rPr>
          <w:rFonts w:ascii="Times New Roman" w:eastAsia="Calibri" w:hAnsi="Times New Roman" w:cs="Times New Roman"/>
          <w:b/>
          <w:sz w:val="24"/>
          <w:szCs w:val="24"/>
        </w:rPr>
      </w:pPr>
    </w:p>
    <w:p w:rsidR="00573B37" w:rsidRPr="00B37965" w:rsidRDefault="00573B37" w:rsidP="00573B37">
      <w:pPr>
        <w:spacing w:after="0" w:line="240" w:lineRule="auto"/>
        <w:jc w:val="center"/>
        <w:rPr>
          <w:rFonts w:ascii="Times New Roman" w:eastAsia="Calibri" w:hAnsi="Times New Roman" w:cs="Times New Roman"/>
          <w:b/>
          <w:sz w:val="24"/>
          <w:szCs w:val="24"/>
        </w:rPr>
      </w:pPr>
    </w:p>
    <w:p w:rsidR="00573B37" w:rsidRPr="00B37965" w:rsidRDefault="00573B37" w:rsidP="00AF2AC9">
      <w:pPr>
        <w:spacing w:after="0" w:line="240" w:lineRule="auto"/>
        <w:jc w:val="center"/>
        <w:rPr>
          <w:rFonts w:ascii="Times New Roman" w:eastAsia="Calibri" w:hAnsi="Times New Roman" w:cs="Times New Roman"/>
          <w:b/>
          <w:sz w:val="24"/>
          <w:szCs w:val="24"/>
        </w:rPr>
      </w:pPr>
      <w:r w:rsidRPr="00B37965">
        <w:rPr>
          <w:rFonts w:ascii="Times New Roman" w:eastAsia="Calibri" w:hAnsi="Times New Roman" w:cs="Times New Roman"/>
          <w:b/>
          <w:sz w:val="24"/>
          <w:szCs w:val="24"/>
        </w:rPr>
        <w:t>TVET CURRICULUM DEVELOPMENT, ASSESSMENT AND CERTIFICATION COUNCIL</w:t>
      </w:r>
      <w:r w:rsidR="00AF2AC9">
        <w:rPr>
          <w:rFonts w:ascii="Times New Roman" w:eastAsia="Calibri" w:hAnsi="Times New Roman" w:cs="Times New Roman"/>
          <w:b/>
          <w:sz w:val="24"/>
          <w:szCs w:val="24"/>
        </w:rPr>
        <w:tab/>
      </w:r>
      <w:r w:rsidRPr="00B37965">
        <w:rPr>
          <w:rFonts w:ascii="Times New Roman" w:eastAsia="Calibri" w:hAnsi="Times New Roman" w:cs="Times New Roman"/>
          <w:b/>
          <w:sz w:val="24"/>
          <w:szCs w:val="24"/>
        </w:rPr>
        <w:t>(TVET CDACC)</w:t>
      </w:r>
    </w:p>
    <w:p w:rsidR="00573B37" w:rsidRPr="00B37965" w:rsidRDefault="00573B37" w:rsidP="00573B37">
      <w:pPr>
        <w:spacing w:after="0" w:line="240" w:lineRule="auto"/>
        <w:rPr>
          <w:rFonts w:ascii="Times New Roman" w:eastAsia="Calibri" w:hAnsi="Times New Roman" w:cs="Times New Roman"/>
          <w:sz w:val="24"/>
          <w:szCs w:val="24"/>
        </w:rPr>
      </w:pPr>
    </w:p>
    <w:bookmarkEnd w:id="0"/>
    <w:bookmarkEnd w:id="1"/>
    <w:bookmarkEnd w:id="2"/>
    <w:p w:rsidR="00573B37" w:rsidRPr="007F51ED" w:rsidRDefault="00573B37" w:rsidP="00573B37">
      <w:pPr>
        <w:spacing w:after="0" w:line="360" w:lineRule="auto"/>
        <w:ind w:right="486"/>
        <w:jc w:val="center"/>
        <w:rPr>
          <w:rFonts w:ascii="Times New Roman" w:eastAsia="Times New Roman" w:hAnsi="Times New Roman" w:cs="Times New Roman"/>
          <w:b/>
          <w:bCs/>
          <w:sz w:val="24"/>
          <w:szCs w:val="24"/>
          <w:lang w:eastAsia="ja-JP"/>
        </w:rPr>
      </w:pPr>
    </w:p>
    <w:p w:rsidR="00573B37" w:rsidRPr="007F51ED" w:rsidRDefault="00573B37" w:rsidP="00573B37">
      <w:pPr>
        <w:spacing w:after="0" w:line="360" w:lineRule="auto"/>
        <w:rPr>
          <w:rFonts w:ascii="Times New Roman" w:eastAsia="MS Mincho" w:hAnsi="Times New Roman" w:cs="Times New Roman"/>
          <w:b/>
          <w:sz w:val="24"/>
          <w:szCs w:val="24"/>
          <w:lang w:eastAsia="ja-JP"/>
        </w:rPr>
      </w:pPr>
      <w:bookmarkStart w:id="3" w:name="_Hlk37062585"/>
      <w:r w:rsidRPr="007F51ED">
        <w:rPr>
          <w:rFonts w:ascii="Times New Roman" w:eastAsia="MS Mincho" w:hAnsi="Times New Roman" w:cs="Times New Roman"/>
          <w:b/>
          <w:sz w:val="24"/>
          <w:szCs w:val="24"/>
          <w:lang w:eastAsia="ja-JP"/>
        </w:rPr>
        <w:t>Qualification Code</w:t>
      </w:r>
      <w:r w:rsidRPr="007F51ED">
        <w:rPr>
          <w:rFonts w:ascii="Times New Roman" w:eastAsia="MS Mincho" w:hAnsi="Times New Roman" w:cs="Times New Roman"/>
          <w:b/>
          <w:bCs/>
          <w:sz w:val="24"/>
          <w:szCs w:val="24"/>
          <w:lang w:eastAsia="ja-JP"/>
        </w:rPr>
        <w:tab/>
        <w:t xml:space="preserve">: </w:t>
      </w:r>
      <w:r w:rsidRPr="007F51ED">
        <w:rPr>
          <w:rFonts w:ascii="Times New Roman" w:eastAsia="MS Mincho" w:hAnsi="Times New Roman" w:cs="Times New Roman"/>
          <w:b/>
          <w:bCs/>
          <w:sz w:val="24"/>
          <w:szCs w:val="24"/>
          <w:lang w:eastAsia="ja-JP"/>
        </w:rPr>
        <w:tab/>
      </w:r>
      <w:r w:rsidRPr="007F51ED">
        <w:rPr>
          <w:rFonts w:ascii="Times New Roman" w:eastAsia="MS Mincho" w:hAnsi="Times New Roman" w:cs="Times New Roman"/>
          <w:b/>
          <w:sz w:val="24"/>
          <w:szCs w:val="24"/>
          <w:lang w:eastAsia="ja-JP"/>
        </w:rPr>
        <w:t xml:space="preserve"> </w:t>
      </w:r>
      <w:r>
        <w:rPr>
          <w:rFonts w:ascii="Times New Roman" w:eastAsia="MS Mincho" w:hAnsi="Times New Roman" w:cs="Times New Roman"/>
          <w:bCs/>
          <w:sz w:val="24"/>
          <w:szCs w:val="24"/>
          <w:lang w:eastAsia="ja-JP"/>
        </w:rPr>
        <w:t>102105T4COH</w:t>
      </w:r>
    </w:p>
    <w:p w:rsidR="00573B37" w:rsidRPr="007F51ED" w:rsidRDefault="00573B37" w:rsidP="00573B37">
      <w:pPr>
        <w:spacing w:after="0" w:line="360" w:lineRule="auto"/>
        <w:rPr>
          <w:rFonts w:ascii="Times New Roman" w:eastAsia="MS Mincho" w:hAnsi="Times New Roman" w:cs="Times New Roman"/>
          <w:b/>
          <w:bCs/>
          <w:sz w:val="24"/>
          <w:szCs w:val="24"/>
          <w:lang w:eastAsia="ja-JP"/>
        </w:rPr>
      </w:pPr>
      <w:r w:rsidRPr="007F51ED">
        <w:rPr>
          <w:rFonts w:ascii="Times New Roman" w:eastAsia="Times New Roman" w:hAnsi="Times New Roman" w:cs="Times New Roman"/>
          <w:b/>
          <w:sz w:val="24"/>
          <w:szCs w:val="24"/>
          <w:lang w:eastAsia="ja-JP"/>
        </w:rPr>
        <w:t>Qualification</w:t>
      </w:r>
      <w:r w:rsidRPr="007F51ED">
        <w:rPr>
          <w:rFonts w:ascii="Times New Roman" w:eastAsia="Times New Roman" w:hAnsi="Times New Roman" w:cs="Times New Roman"/>
          <w:b/>
          <w:sz w:val="24"/>
          <w:szCs w:val="24"/>
          <w:lang w:eastAsia="ja-JP"/>
        </w:rPr>
        <w:tab/>
      </w:r>
      <w:r w:rsidRPr="007F51ED">
        <w:rPr>
          <w:rFonts w:ascii="Times New Roman" w:eastAsia="Times New Roman" w:hAnsi="Times New Roman" w:cs="Times New Roman"/>
          <w:b/>
          <w:bCs/>
          <w:sz w:val="24"/>
          <w:szCs w:val="24"/>
          <w:lang w:eastAsia="ja-JP"/>
        </w:rPr>
        <w:tab/>
        <w:t>:</w:t>
      </w:r>
      <w:r w:rsidRPr="007F51ED">
        <w:rPr>
          <w:rFonts w:ascii="Times New Roman" w:eastAsia="Times New Roman" w:hAnsi="Times New Roman" w:cs="Times New Roman"/>
          <w:b/>
          <w:bCs/>
          <w:sz w:val="24"/>
          <w:szCs w:val="24"/>
          <w:lang w:eastAsia="ja-JP"/>
        </w:rPr>
        <w:tab/>
      </w:r>
      <w:r>
        <w:rPr>
          <w:rFonts w:ascii="Times New Roman" w:eastAsia="Calibri" w:hAnsi="Times New Roman" w:cs="Times New Roman"/>
          <w:bCs/>
          <w:sz w:val="24"/>
          <w:szCs w:val="24"/>
        </w:rPr>
        <w:t>Community Health Level 5</w:t>
      </w:r>
    </w:p>
    <w:p w:rsidR="00573B37" w:rsidRPr="007F51ED" w:rsidRDefault="00573B37" w:rsidP="00573B37">
      <w:pPr>
        <w:spacing w:after="0" w:line="360" w:lineRule="auto"/>
        <w:rPr>
          <w:rFonts w:ascii="Times New Roman" w:eastAsia="Calibri" w:hAnsi="Times New Roman" w:cs="Times New Roman"/>
          <w:b/>
          <w:sz w:val="24"/>
          <w:szCs w:val="24"/>
          <w:lang w:val="en-ZA" w:eastAsia="fr-FR"/>
        </w:rPr>
      </w:pPr>
      <w:r w:rsidRPr="007F51ED">
        <w:rPr>
          <w:rFonts w:ascii="Times New Roman" w:eastAsia="Times New Roman" w:hAnsi="Times New Roman" w:cs="Times New Roman"/>
          <w:b/>
          <w:sz w:val="24"/>
          <w:szCs w:val="24"/>
          <w:lang w:eastAsia="ja-JP"/>
        </w:rPr>
        <w:t>Unit Code</w:t>
      </w:r>
      <w:r w:rsidRPr="007F51ED">
        <w:rPr>
          <w:rFonts w:ascii="Times New Roman" w:eastAsia="Times New Roman" w:hAnsi="Times New Roman" w:cs="Times New Roman"/>
          <w:b/>
          <w:bCs/>
          <w:sz w:val="24"/>
          <w:szCs w:val="24"/>
          <w:lang w:eastAsia="ja-JP"/>
        </w:rPr>
        <w:tab/>
      </w:r>
      <w:r w:rsidRPr="007F51ED">
        <w:rPr>
          <w:rFonts w:ascii="Times New Roman" w:eastAsia="Times New Roman" w:hAnsi="Times New Roman" w:cs="Times New Roman"/>
          <w:b/>
          <w:bCs/>
          <w:sz w:val="24"/>
          <w:szCs w:val="24"/>
          <w:lang w:eastAsia="ja-JP"/>
        </w:rPr>
        <w:tab/>
        <w:t>:</w:t>
      </w:r>
      <w:r w:rsidRPr="007F51ED">
        <w:rPr>
          <w:rFonts w:ascii="Times New Roman" w:eastAsia="Times New Roman" w:hAnsi="Times New Roman" w:cs="Times New Roman"/>
          <w:b/>
          <w:bCs/>
          <w:sz w:val="24"/>
          <w:szCs w:val="24"/>
          <w:lang w:eastAsia="ja-JP"/>
        </w:rPr>
        <w:tab/>
      </w:r>
      <w:r>
        <w:rPr>
          <w:rFonts w:ascii="Times New Roman" w:eastAsia="Calibri" w:hAnsi="Times New Roman" w:cs="Times New Roman"/>
          <w:bCs/>
          <w:sz w:val="24"/>
          <w:szCs w:val="24"/>
          <w:lang w:val="en-ZA" w:eastAsia="fr-FR"/>
        </w:rPr>
        <w:t>HE/OS/CH/CC/03/5</w:t>
      </w:r>
      <w:r w:rsidRPr="007F51ED">
        <w:rPr>
          <w:rFonts w:ascii="Times New Roman" w:eastAsia="Calibri" w:hAnsi="Times New Roman" w:cs="Times New Roman"/>
          <w:bCs/>
          <w:sz w:val="24"/>
          <w:szCs w:val="24"/>
          <w:lang w:val="en-ZA" w:eastAsia="fr-FR"/>
        </w:rPr>
        <w:t>/A</w:t>
      </w:r>
    </w:p>
    <w:p w:rsidR="00573B37" w:rsidRPr="007F51ED" w:rsidRDefault="00573B37" w:rsidP="00573B37">
      <w:pPr>
        <w:spacing w:after="0" w:line="360" w:lineRule="auto"/>
        <w:rPr>
          <w:rFonts w:ascii="Times New Roman" w:eastAsia="Calibri" w:hAnsi="Times New Roman" w:cs="Times New Roman"/>
          <w:b/>
          <w:bCs/>
          <w:sz w:val="24"/>
          <w:szCs w:val="24"/>
        </w:rPr>
      </w:pPr>
      <w:r w:rsidRPr="007F51ED">
        <w:rPr>
          <w:rFonts w:ascii="Times New Roman" w:eastAsia="Times New Roman" w:hAnsi="Times New Roman" w:cs="Times New Roman"/>
          <w:b/>
          <w:sz w:val="24"/>
          <w:szCs w:val="24"/>
          <w:lang w:eastAsia="ja-JP"/>
        </w:rPr>
        <w:t>Unit of Competency</w:t>
      </w:r>
      <w:r w:rsidRPr="007F51ED">
        <w:rPr>
          <w:rFonts w:ascii="Times New Roman" w:eastAsia="Times New Roman" w:hAnsi="Times New Roman" w:cs="Times New Roman"/>
          <w:b/>
          <w:bCs/>
          <w:sz w:val="24"/>
          <w:szCs w:val="24"/>
          <w:lang w:eastAsia="ja-JP"/>
        </w:rPr>
        <w:tab/>
        <w:t>:</w:t>
      </w:r>
      <w:r w:rsidRPr="007F51ED">
        <w:rPr>
          <w:rFonts w:ascii="Times New Roman" w:eastAsia="Times New Roman" w:hAnsi="Times New Roman" w:cs="Times New Roman"/>
          <w:b/>
          <w:bCs/>
          <w:sz w:val="24"/>
          <w:szCs w:val="24"/>
          <w:lang w:eastAsia="ja-JP"/>
        </w:rPr>
        <w:tab/>
      </w:r>
      <w:bookmarkEnd w:id="3"/>
      <w:r w:rsidR="000E0FDB">
        <w:rPr>
          <w:rFonts w:ascii="Times New Roman" w:eastAsia="Calibri" w:hAnsi="Times New Roman" w:cs="Times New Roman"/>
          <w:bCs/>
          <w:sz w:val="24"/>
          <w:szCs w:val="24"/>
        </w:rPr>
        <w:t xml:space="preserve">Apply </w:t>
      </w:r>
      <w:r w:rsidRPr="007F51ED">
        <w:rPr>
          <w:rFonts w:ascii="Times New Roman" w:eastAsia="Calibri" w:hAnsi="Times New Roman" w:cs="Times New Roman"/>
          <w:bCs/>
          <w:sz w:val="24"/>
          <w:szCs w:val="24"/>
        </w:rPr>
        <w:t>Human Anatomy and Physiology</w:t>
      </w:r>
    </w:p>
    <w:p w:rsidR="00573B37" w:rsidRPr="00B37965" w:rsidRDefault="00573B37" w:rsidP="00573B37">
      <w:pPr>
        <w:keepNext/>
        <w:keepLines/>
        <w:spacing w:after="109" w:line="360" w:lineRule="auto"/>
        <w:ind w:left="786" w:right="718" w:hanging="10"/>
        <w:jc w:val="center"/>
        <w:outlineLvl w:val="0"/>
        <w:rPr>
          <w:rFonts w:ascii="Times New Roman" w:eastAsia="Times New Roman" w:hAnsi="Times New Roman" w:cs="Times New Roman"/>
          <w:b/>
          <w:sz w:val="24"/>
          <w:szCs w:val="24"/>
        </w:rPr>
      </w:pPr>
    </w:p>
    <w:p w:rsidR="00573B37" w:rsidRPr="00B37965" w:rsidRDefault="00AF2AC9" w:rsidP="00573B3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ASSESSORS GUIDE FOR </w:t>
      </w:r>
      <w:r w:rsidR="00573B37" w:rsidRPr="00B37965">
        <w:rPr>
          <w:rFonts w:ascii="Times New Roman" w:eastAsia="Times New Roman" w:hAnsi="Times New Roman" w:cs="Times New Roman"/>
          <w:b/>
          <w:sz w:val="24"/>
          <w:szCs w:val="24"/>
        </w:rPr>
        <w:t>WRITTEN ASSESSMENT</w:t>
      </w:r>
    </w:p>
    <w:p w:rsidR="000E0FDB" w:rsidRDefault="000E0FDB"/>
    <w:p w:rsidR="000E0FDB" w:rsidRPr="00C0304F" w:rsidRDefault="000E0FDB" w:rsidP="00AF2AC9">
      <w:pPr>
        <w:spacing w:line="360" w:lineRule="auto"/>
        <w:ind w:left="144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SECTION A: [2</w:t>
      </w:r>
      <w:r w:rsidRPr="00C0304F">
        <w:rPr>
          <w:rFonts w:ascii="Times New Roman" w:eastAsia="Calibri" w:hAnsi="Times New Roman" w:cs="Times New Roman"/>
          <w:b/>
          <w:sz w:val="24"/>
          <w:szCs w:val="24"/>
        </w:rPr>
        <w:t>0 MARKS]</w:t>
      </w:r>
    </w:p>
    <w:p w:rsidR="000E0FDB" w:rsidRPr="00C0304F" w:rsidRDefault="00AF2AC9" w:rsidP="00AF2AC9">
      <w:pPr>
        <w:spacing w:after="0" w:line="360" w:lineRule="auto"/>
        <w:jc w:val="center"/>
        <w:rPr>
          <w:rFonts w:ascii="Times New Roman" w:eastAsia="Calibri" w:hAnsi="Times New Roman" w:cs="Times New Roman"/>
          <w:b/>
          <w:sz w:val="24"/>
          <w:szCs w:val="24"/>
        </w:rPr>
      </w:pPr>
      <w:r>
        <w:rPr>
          <w:rFonts w:ascii="Times New Roman" w:eastAsia="Times New Roman" w:hAnsi="Times New Roman" w:cs="Times New Roman"/>
          <w:b/>
          <w:i/>
          <w:iCs/>
          <w:sz w:val="24"/>
          <w:szCs w:val="24"/>
          <w:lang w:val="en-ZA"/>
        </w:rPr>
        <w:t>Award one mark in every correct response in this section</w:t>
      </w:r>
    </w:p>
    <w:p w:rsidR="00C029EE" w:rsidRDefault="000B36E5" w:rsidP="00AF2AC9">
      <w:pPr>
        <w:numPr>
          <w:ilvl w:val="0"/>
          <w:numId w:val="3"/>
        </w:numPr>
        <w:spacing w:after="0"/>
        <w:contextualSpacing/>
        <w:rPr>
          <w:rFonts w:ascii="Times New Roman" w:hAnsi="Times New Roman"/>
          <w:sz w:val="24"/>
          <w:szCs w:val="24"/>
        </w:rPr>
      </w:pPr>
      <w:r>
        <w:rPr>
          <w:rFonts w:ascii="Times New Roman" w:hAnsi="Times New Roman"/>
          <w:sz w:val="24"/>
          <w:szCs w:val="24"/>
        </w:rPr>
        <w:t>The life span of red blood cells is:-</w:t>
      </w:r>
    </w:p>
    <w:p w:rsidR="000B36E5" w:rsidRDefault="000B36E5" w:rsidP="00AF2AC9">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60 days </w:t>
      </w:r>
    </w:p>
    <w:p w:rsidR="000B36E5" w:rsidRDefault="000B36E5" w:rsidP="00AF2AC9">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30 days </w:t>
      </w:r>
    </w:p>
    <w:p w:rsidR="000B36E5" w:rsidRPr="000B36E5" w:rsidRDefault="000B36E5" w:rsidP="00AF2AC9">
      <w:pPr>
        <w:pStyle w:val="ListParagraph"/>
        <w:numPr>
          <w:ilvl w:val="1"/>
          <w:numId w:val="3"/>
        </w:numPr>
        <w:spacing w:after="0"/>
        <w:rPr>
          <w:rFonts w:ascii="Times New Roman" w:hAnsi="Times New Roman"/>
          <w:b/>
          <w:sz w:val="24"/>
          <w:szCs w:val="24"/>
        </w:rPr>
      </w:pPr>
      <w:r w:rsidRPr="000B36E5">
        <w:rPr>
          <w:rFonts w:ascii="Times New Roman" w:hAnsi="Times New Roman"/>
          <w:b/>
          <w:sz w:val="24"/>
          <w:szCs w:val="24"/>
        </w:rPr>
        <w:t xml:space="preserve">120 days </w:t>
      </w:r>
    </w:p>
    <w:p w:rsidR="000B36E5" w:rsidRPr="000B36E5" w:rsidRDefault="000B36E5" w:rsidP="00AF2AC9">
      <w:pPr>
        <w:pStyle w:val="ListParagraph"/>
        <w:numPr>
          <w:ilvl w:val="1"/>
          <w:numId w:val="3"/>
        </w:numPr>
        <w:spacing w:after="0"/>
        <w:rPr>
          <w:rFonts w:ascii="Times New Roman" w:hAnsi="Times New Roman"/>
          <w:sz w:val="24"/>
          <w:szCs w:val="24"/>
        </w:rPr>
      </w:pPr>
      <w:r>
        <w:rPr>
          <w:rFonts w:ascii="Times New Roman" w:hAnsi="Times New Roman"/>
          <w:sz w:val="24"/>
          <w:szCs w:val="24"/>
        </w:rPr>
        <w:t>140 days</w:t>
      </w:r>
    </w:p>
    <w:p w:rsidR="00A25DBB" w:rsidRPr="0082792A" w:rsidRDefault="00A25DBB" w:rsidP="00AF2AC9">
      <w:pPr>
        <w:numPr>
          <w:ilvl w:val="0"/>
          <w:numId w:val="3"/>
        </w:numPr>
        <w:spacing w:after="0"/>
        <w:contextualSpacing/>
        <w:rPr>
          <w:rFonts w:ascii="Times New Roman" w:hAnsi="Times New Roman"/>
          <w:sz w:val="24"/>
          <w:szCs w:val="24"/>
        </w:rPr>
      </w:pPr>
      <w:r w:rsidRPr="0082792A">
        <w:rPr>
          <w:rFonts w:ascii="Times New Roman" w:hAnsi="Times New Roman"/>
          <w:sz w:val="24"/>
          <w:szCs w:val="24"/>
        </w:rPr>
        <w:t>Atmospheric pressure is an important aspect of:-</w:t>
      </w:r>
    </w:p>
    <w:p w:rsidR="00A25DBB" w:rsidRPr="0082792A" w:rsidRDefault="00A25DBB" w:rsidP="00AF2AC9">
      <w:pPr>
        <w:numPr>
          <w:ilvl w:val="0"/>
          <w:numId w:val="20"/>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Blood flow</w:t>
      </w:r>
    </w:p>
    <w:p w:rsidR="00A25DBB" w:rsidRPr="0082792A" w:rsidRDefault="00A25DBB" w:rsidP="00AF2AC9">
      <w:pPr>
        <w:numPr>
          <w:ilvl w:val="0"/>
          <w:numId w:val="20"/>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Micturition</w:t>
      </w:r>
    </w:p>
    <w:p w:rsidR="00A25DBB" w:rsidRPr="0082792A" w:rsidRDefault="00A25DBB" w:rsidP="00AF2AC9">
      <w:pPr>
        <w:numPr>
          <w:ilvl w:val="0"/>
          <w:numId w:val="20"/>
        </w:numPr>
        <w:spacing w:after="0"/>
        <w:rPr>
          <w:rFonts w:ascii="Times New Roman" w:eastAsia="Calibri" w:hAnsi="Times New Roman" w:cs="Times New Roman"/>
          <w:b/>
          <w:sz w:val="24"/>
          <w:szCs w:val="24"/>
        </w:rPr>
      </w:pPr>
      <w:r w:rsidRPr="0082792A">
        <w:rPr>
          <w:rFonts w:ascii="Times New Roman" w:eastAsia="Calibri" w:hAnsi="Times New Roman" w:cs="Times New Roman"/>
          <w:b/>
          <w:sz w:val="24"/>
          <w:szCs w:val="24"/>
        </w:rPr>
        <w:t>Breathing</w:t>
      </w:r>
    </w:p>
    <w:p w:rsidR="00A25DBB" w:rsidRPr="0082792A" w:rsidRDefault="00A25DBB" w:rsidP="00AF2AC9">
      <w:pPr>
        <w:numPr>
          <w:ilvl w:val="0"/>
          <w:numId w:val="20"/>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 xml:space="preserve">Reproduction </w:t>
      </w:r>
    </w:p>
    <w:p w:rsidR="00A25DBB" w:rsidRPr="0082792A" w:rsidRDefault="00992D37" w:rsidP="00AF2AC9">
      <w:pPr>
        <w:numPr>
          <w:ilvl w:val="0"/>
          <w:numId w:val="3"/>
        </w:num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Identify the brain structures that regulate respiration </w:t>
      </w:r>
      <w:r w:rsidR="00A25DBB" w:rsidRPr="0082792A">
        <w:rPr>
          <w:rFonts w:ascii="Times New Roman" w:eastAsia="Calibri" w:hAnsi="Times New Roman" w:cs="Times New Roman"/>
          <w:sz w:val="24"/>
          <w:szCs w:val="24"/>
        </w:rPr>
        <w:t>:-</w:t>
      </w:r>
    </w:p>
    <w:p w:rsidR="00A25DBB" w:rsidRPr="00992D37" w:rsidRDefault="00992D37" w:rsidP="00AF2AC9">
      <w:pPr>
        <w:numPr>
          <w:ilvl w:val="0"/>
          <w:numId w:val="21"/>
        </w:numPr>
        <w:spacing w:after="0"/>
        <w:rPr>
          <w:rFonts w:ascii="Times New Roman" w:eastAsia="Calibri" w:hAnsi="Times New Roman" w:cs="Times New Roman"/>
          <w:b/>
          <w:sz w:val="24"/>
          <w:szCs w:val="24"/>
        </w:rPr>
      </w:pPr>
      <w:r w:rsidRPr="00992D37">
        <w:rPr>
          <w:rFonts w:ascii="Times New Roman" w:eastAsia="Calibri" w:hAnsi="Times New Roman" w:cs="Times New Roman"/>
          <w:b/>
          <w:sz w:val="24"/>
          <w:szCs w:val="24"/>
        </w:rPr>
        <w:t>Pons and Medulla</w:t>
      </w:r>
      <w:r w:rsidR="00A25DBB" w:rsidRPr="00992D37">
        <w:rPr>
          <w:rFonts w:ascii="Times New Roman" w:eastAsia="Calibri" w:hAnsi="Times New Roman" w:cs="Times New Roman"/>
          <w:b/>
          <w:sz w:val="24"/>
          <w:szCs w:val="24"/>
        </w:rPr>
        <w:t xml:space="preserve"> </w:t>
      </w:r>
    </w:p>
    <w:p w:rsidR="00A25DBB" w:rsidRPr="00992D37" w:rsidRDefault="00992D37" w:rsidP="00AF2AC9">
      <w:pPr>
        <w:numPr>
          <w:ilvl w:val="0"/>
          <w:numId w:val="21"/>
        </w:numPr>
        <w:spacing w:after="0"/>
        <w:rPr>
          <w:rFonts w:ascii="Times New Roman" w:eastAsia="Calibri" w:hAnsi="Times New Roman" w:cs="Times New Roman"/>
          <w:sz w:val="24"/>
          <w:szCs w:val="24"/>
        </w:rPr>
      </w:pPr>
      <w:r w:rsidRPr="00992D37">
        <w:rPr>
          <w:rFonts w:ascii="Times New Roman" w:eastAsia="Calibri" w:hAnsi="Times New Roman" w:cs="Times New Roman"/>
          <w:sz w:val="24"/>
          <w:szCs w:val="24"/>
        </w:rPr>
        <w:t>Thalamus and epithalamus</w:t>
      </w:r>
    </w:p>
    <w:p w:rsidR="00992D37" w:rsidRPr="00992D37" w:rsidRDefault="00992D37" w:rsidP="00AF2AC9">
      <w:pPr>
        <w:numPr>
          <w:ilvl w:val="0"/>
          <w:numId w:val="21"/>
        </w:numPr>
        <w:spacing w:after="0"/>
        <w:rPr>
          <w:rFonts w:ascii="Times New Roman" w:eastAsia="Calibri" w:hAnsi="Times New Roman" w:cs="Times New Roman"/>
          <w:sz w:val="24"/>
          <w:szCs w:val="24"/>
        </w:rPr>
      </w:pPr>
      <w:r w:rsidRPr="00992D37">
        <w:rPr>
          <w:rFonts w:ascii="Times New Roman" w:eastAsia="Calibri" w:hAnsi="Times New Roman" w:cs="Times New Roman"/>
          <w:sz w:val="24"/>
          <w:szCs w:val="24"/>
        </w:rPr>
        <w:t>Somatic and sensory nervous system</w:t>
      </w:r>
    </w:p>
    <w:p w:rsidR="00A25DBB" w:rsidRPr="00992D37" w:rsidRDefault="00992D37" w:rsidP="00AF2AC9">
      <w:pPr>
        <w:numPr>
          <w:ilvl w:val="0"/>
          <w:numId w:val="21"/>
        </w:numPr>
        <w:spacing w:after="0"/>
        <w:rPr>
          <w:rFonts w:ascii="Times New Roman" w:eastAsia="Calibri" w:hAnsi="Times New Roman" w:cs="Times New Roman"/>
          <w:sz w:val="24"/>
          <w:szCs w:val="24"/>
        </w:rPr>
      </w:pPr>
      <w:r w:rsidRPr="00992D37">
        <w:rPr>
          <w:rFonts w:ascii="Times New Roman" w:eastAsia="Calibri" w:hAnsi="Times New Roman" w:cs="Times New Roman"/>
          <w:sz w:val="24"/>
          <w:szCs w:val="24"/>
        </w:rPr>
        <w:t xml:space="preserve">Cerebellum and </w:t>
      </w:r>
      <w:r w:rsidR="00C029EE" w:rsidRPr="00992D37">
        <w:rPr>
          <w:rFonts w:ascii="Times New Roman" w:eastAsia="Calibri" w:hAnsi="Times New Roman" w:cs="Times New Roman"/>
          <w:sz w:val="24"/>
          <w:szCs w:val="24"/>
        </w:rPr>
        <w:t>cerebrum</w:t>
      </w:r>
    </w:p>
    <w:p w:rsidR="005551BF" w:rsidRDefault="005551BF" w:rsidP="00AF2AC9">
      <w:pPr>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Lymphatic vessels are lined with-</w:t>
      </w:r>
    </w:p>
    <w:p w:rsidR="005551BF" w:rsidRPr="005551BF" w:rsidRDefault="005551BF" w:rsidP="00AF2AC9">
      <w:pPr>
        <w:pStyle w:val="ListParagraph"/>
        <w:numPr>
          <w:ilvl w:val="1"/>
          <w:numId w:val="3"/>
        </w:numPr>
        <w:spacing w:after="0" w:line="360" w:lineRule="auto"/>
        <w:rPr>
          <w:rFonts w:ascii="Times New Roman" w:eastAsia="Calibri" w:hAnsi="Times New Roman" w:cs="Times New Roman"/>
          <w:b/>
          <w:sz w:val="24"/>
          <w:szCs w:val="24"/>
        </w:rPr>
      </w:pPr>
      <w:r w:rsidRPr="005551BF">
        <w:rPr>
          <w:rFonts w:ascii="Times New Roman" w:eastAsia="Calibri" w:hAnsi="Times New Roman" w:cs="Times New Roman"/>
          <w:b/>
          <w:sz w:val="24"/>
          <w:szCs w:val="24"/>
        </w:rPr>
        <w:t>Endothelial cells</w:t>
      </w:r>
    </w:p>
    <w:p w:rsidR="005551BF" w:rsidRDefault="005551B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Myocardial cells</w:t>
      </w:r>
    </w:p>
    <w:p w:rsidR="005551BF" w:rsidRDefault="005551B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Cuboidal cells</w:t>
      </w:r>
    </w:p>
    <w:p w:rsidR="005551BF" w:rsidRPr="00AF2AC9" w:rsidRDefault="005551B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Columnar cells</w:t>
      </w:r>
    </w:p>
    <w:p w:rsidR="005551BF" w:rsidRDefault="005551BF" w:rsidP="00AF2AC9">
      <w:pPr>
        <w:pStyle w:val="ListParagraph"/>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 follicular phase is the first:-</w:t>
      </w:r>
    </w:p>
    <w:p w:rsidR="005551BF" w:rsidRDefault="005551B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16 days of the cycle</w:t>
      </w:r>
    </w:p>
    <w:p w:rsidR="005551BF" w:rsidRDefault="005551B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 days of the cycle</w:t>
      </w:r>
    </w:p>
    <w:p w:rsidR="005551BF" w:rsidRDefault="005551B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19 days of the cycle</w:t>
      </w:r>
    </w:p>
    <w:p w:rsidR="005551BF" w:rsidRDefault="005551BF" w:rsidP="00AF2AC9">
      <w:pPr>
        <w:pStyle w:val="ListParagraph"/>
        <w:numPr>
          <w:ilvl w:val="1"/>
          <w:numId w:val="3"/>
        </w:numPr>
        <w:spacing w:after="0" w:line="360" w:lineRule="auto"/>
        <w:rPr>
          <w:rFonts w:ascii="Times New Roman" w:eastAsia="Calibri" w:hAnsi="Times New Roman" w:cs="Times New Roman"/>
          <w:b/>
          <w:sz w:val="24"/>
          <w:szCs w:val="24"/>
        </w:rPr>
      </w:pPr>
      <w:r w:rsidRPr="005551BF">
        <w:rPr>
          <w:rFonts w:ascii="Times New Roman" w:eastAsia="Calibri" w:hAnsi="Times New Roman" w:cs="Times New Roman"/>
          <w:b/>
          <w:sz w:val="24"/>
          <w:szCs w:val="24"/>
        </w:rPr>
        <w:t>14 days of the cycle</w:t>
      </w:r>
    </w:p>
    <w:p w:rsidR="00EA1F2B" w:rsidRPr="00EA1F2B" w:rsidRDefault="00EA1F2B" w:rsidP="00AF2AC9">
      <w:pPr>
        <w:pStyle w:val="ListParagraph"/>
        <w:numPr>
          <w:ilvl w:val="0"/>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the type of joint associated with the shoulder is:-</w:t>
      </w:r>
    </w:p>
    <w:p w:rsidR="00EA1F2B" w:rsidRPr="00EA1F2B" w:rsidRDefault="00EA1F2B" w:rsidP="00AF2AC9">
      <w:pPr>
        <w:pStyle w:val="ListParagraph"/>
        <w:numPr>
          <w:ilvl w:val="1"/>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Gliding joint</w:t>
      </w:r>
    </w:p>
    <w:p w:rsidR="00EA1F2B" w:rsidRPr="00EA1F2B" w:rsidRDefault="00EA1F2B" w:rsidP="00AF2AC9">
      <w:pPr>
        <w:pStyle w:val="ListParagraph"/>
        <w:numPr>
          <w:ilvl w:val="1"/>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Saddle joint</w:t>
      </w:r>
    </w:p>
    <w:p w:rsidR="00EA1F2B" w:rsidRPr="003F3579" w:rsidRDefault="00EA1F2B" w:rsidP="00AF2AC9">
      <w:pPr>
        <w:pStyle w:val="ListParagraph"/>
        <w:numPr>
          <w:ilvl w:val="1"/>
          <w:numId w:val="3"/>
        </w:numPr>
        <w:spacing w:after="0" w:line="360" w:lineRule="auto"/>
        <w:rPr>
          <w:rFonts w:ascii="Times New Roman" w:eastAsia="Calibri" w:hAnsi="Times New Roman" w:cs="Times New Roman"/>
          <w:b/>
          <w:sz w:val="24"/>
          <w:szCs w:val="24"/>
        </w:rPr>
      </w:pPr>
      <w:r w:rsidRPr="003F3579">
        <w:rPr>
          <w:rFonts w:ascii="Times New Roman" w:eastAsia="Calibri" w:hAnsi="Times New Roman" w:cs="Times New Roman"/>
          <w:b/>
          <w:sz w:val="24"/>
          <w:szCs w:val="24"/>
        </w:rPr>
        <w:t xml:space="preserve">Ball and socket </w:t>
      </w:r>
    </w:p>
    <w:p w:rsidR="00EA1F2B" w:rsidRPr="00EA1F2B" w:rsidRDefault="00EA1F2B" w:rsidP="00AF2AC9">
      <w:pPr>
        <w:pStyle w:val="ListParagraph"/>
        <w:numPr>
          <w:ilvl w:val="1"/>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Slip joint</w:t>
      </w:r>
    </w:p>
    <w:p w:rsidR="00EA1F2B" w:rsidRPr="00EA1F2B" w:rsidRDefault="00EA1F2B" w:rsidP="00AF2AC9">
      <w:pPr>
        <w:pStyle w:val="ListParagraph"/>
        <w:numPr>
          <w:ilvl w:val="0"/>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Bile is produced in the:-</w:t>
      </w:r>
    </w:p>
    <w:p w:rsidR="00EA1F2B" w:rsidRPr="00EA1F2B" w:rsidRDefault="00EA1F2B" w:rsidP="00AF2AC9">
      <w:pPr>
        <w:pStyle w:val="ListParagraph"/>
        <w:numPr>
          <w:ilvl w:val="1"/>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Gall bladder</w:t>
      </w:r>
    </w:p>
    <w:p w:rsidR="00EA1F2B" w:rsidRPr="00EA1F2B" w:rsidRDefault="00EA1F2B" w:rsidP="00AF2AC9">
      <w:pPr>
        <w:pStyle w:val="ListParagraph"/>
        <w:numPr>
          <w:ilvl w:val="1"/>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Pancreas</w:t>
      </w:r>
    </w:p>
    <w:p w:rsidR="00EA1F2B" w:rsidRPr="00EA1F2B" w:rsidRDefault="00EA1F2B" w:rsidP="00AF2AC9">
      <w:pPr>
        <w:pStyle w:val="ListParagraph"/>
        <w:numPr>
          <w:ilvl w:val="1"/>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Spleen</w:t>
      </w:r>
    </w:p>
    <w:p w:rsidR="00EA1F2B" w:rsidRPr="003F3579" w:rsidRDefault="00EA1F2B" w:rsidP="00AF2AC9">
      <w:pPr>
        <w:pStyle w:val="ListParagraph"/>
        <w:numPr>
          <w:ilvl w:val="1"/>
          <w:numId w:val="3"/>
        </w:numPr>
        <w:spacing w:after="0" w:line="360" w:lineRule="auto"/>
        <w:rPr>
          <w:rFonts w:ascii="Times New Roman" w:eastAsia="Calibri" w:hAnsi="Times New Roman" w:cs="Times New Roman"/>
          <w:b/>
          <w:sz w:val="24"/>
          <w:szCs w:val="24"/>
        </w:rPr>
      </w:pPr>
      <w:r w:rsidRPr="003F3579">
        <w:rPr>
          <w:rFonts w:ascii="Times New Roman" w:eastAsia="Calibri" w:hAnsi="Times New Roman" w:cs="Times New Roman"/>
          <w:b/>
          <w:sz w:val="24"/>
          <w:szCs w:val="24"/>
        </w:rPr>
        <w:t xml:space="preserve">Liver </w:t>
      </w:r>
    </w:p>
    <w:p w:rsidR="00EA1F2B" w:rsidRPr="002A1A07" w:rsidRDefault="002A1A07" w:rsidP="00AF2AC9">
      <w:pPr>
        <w:pStyle w:val="ListParagraph"/>
        <w:numPr>
          <w:ilvl w:val="0"/>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The hormones released by posterior pituitary are:-</w:t>
      </w:r>
    </w:p>
    <w:p w:rsidR="002A1A07" w:rsidRPr="002A1A07" w:rsidRDefault="002A1A07" w:rsidP="00AF2AC9">
      <w:pPr>
        <w:pStyle w:val="ListParagraph"/>
        <w:numPr>
          <w:ilvl w:val="1"/>
          <w:numId w:val="3"/>
        </w:num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Insulin and thyroxine</w:t>
      </w:r>
    </w:p>
    <w:p w:rsidR="002A1A07" w:rsidRDefault="002A1A07" w:rsidP="00AF2AC9">
      <w:pPr>
        <w:pStyle w:val="ListParagraph"/>
        <w:numPr>
          <w:ilvl w:val="1"/>
          <w:numId w:val="3"/>
        </w:numPr>
        <w:spacing w:after="0" w:line="360" w:lineRule="auto"/>
        <w:rPr>
          <w:rFonts w:ascii="Times New Roman" w:eastAsia="Calibri" w:hAnsi="Times New Roman" w:cs="Times New Roman"/>
          <w:sz w:val="24"/>
          <w:szCs w:val="24"/>
        </w:rPr>
      </w:pPr>
      <w:r w:rsidRPr="002A1A07">
        <w:rPr>
          <w:rFonts w:ascii="Times New Roman" w:eastAsia="Calibri" w:hAnsi="Times New Roman" w:cs="Times New Roman"/>
          <w:sz w:val="24"/>
          <w:szCs w:val="24"/>
        </w:rPr>
        <w:t>Oxytocin and insulin</w:t>
      </w:r>
    </w:p>
    <w:p w:rsidR="002A1A07" w:rsidRPr="003F3579" w:rsidRDefault="002A1A07" w:rsidP="00AF2AC9">
      <w:pPr>
        <w:pStyle w:val="ListParagraph"/>
        <w:numPr>
          <w:ilvl w:val="1"/>
          <w:numId w:val="3"/>
        </w:numPr>
        <w:spacing w:after="0" w:line="360" w:lineRule="auto"/>
        <w:rPr>
          <w:rFonts w:ascii="Times New Roman" w:eastAsia="Calibri" w:hAnsi="Times New Roman" w:cs="Times New Roman"/>
          <w:b/>
          <w:sz w:val="24"/>
          <w:szCs w:val="24"/>
        </w:rPr>
      </w:pPr>
      <w:r w:rsidRPr="003F3579">
        <w:rPr>
          <w:rFonts w:ascii="Times New Roman" w:eastAsia="Calibri" w:hAnsi="Times New Roman" w:cs="Times New Roman"/>
          <w:b/>
          <w:sz w:val="24"/>
          <w:szCs w:val="24"/>
        </w:rPr>
        <w:t>Oxytocin and antidiuretic hormone</w:t>
      </w:r>
    </w:p>
    <w:p w:rsidR="002A1A07" w:rsidRDefault="002A1A07"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Oxytocin and luteinizing hormone</w:t>
      </w:r>
    </w:p>
    <w:p w:rsidR="002A1A07" w:rsidRDefault="002A1A07" w:rsidP="00AF2AC9">
      <w:pPr>
        <w:pStyle w:val="ListParagraph"/>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F3579">
        <w:rPr>
          <w:rFonts w:ascii="Times New Roman" w:eastAsia="Calibri" w:hAnsi="Times New Roman" w:cs="Times New Roman"/>
          <w:sz w:val="24"/>
          <w:szCs w:val="24"/>
        </w:rPr>
        <w:t>The two types of immunity are:-</w:t>
      </w:r>
    </w:p>
    <w:p w:rsidR="003F3579" w:rsidRPr="00FD1943" w:rsidRDefault="003F3579" w:rsidP="00AF2AC9">
      <w:pPr>
        <w:pStyle w:val="ListParagraph"/>
        <w:numPr>
          <w:ilvl w:val="1"/>
          <w:numId w:val="3"/>
        </w:numPr>
        <w:spacing w:after="0" w:line="360" w:lineRule="auto"/>
        <w:rPr>
          <w:rFonts w:ascii="Times New Roman" w:eastAsia="Calibri" w:hAnsi="Times New Roman" w:cs="Times New Roman"/>
          <w:b/>
          <w:sz w:val="24"/>
          <w:szCs w:val="24"/>
        </w:rPr>
      </w:pPr>
      <w:r w:rsidRPr="00FD1943">
        <w:rPr>
          <w:rFonts w:ascii="Times New Roman" w:eastAsia="Calibri" w:hAnsi="Times New Roman" w:cs="Times New Roman"/>
          <w:b/>
          <w:sz w:val="24"/>
          <w:szCs w:val="24"/>
        </w:rPr>
        <w:t>Innate and acquired</w:t>
      </w:r>
    </w:p>
    <w:p w:rsidR="003F3579" w:rsidRDefault="003F3579"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Innate and developed</w:t>
      </w:r>
    </w:p>
    <w:p w:rsidR="003F3579" w:rsidRDefault="003F3579"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Extrinsic and intrinsic</w:t>
      </w:r>
    </w:p>
    <w:p w:rsidR="003F3579" w:rsidRDefault="003F3579"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Passive and excessive</w:t>
      </w:r>
    </w:p>
    <w:p w:rsidR="003F3579" w:rsidRDefault="003F3579" w:rsidP="00AF2AC9">
      <w:pPr>
        <w:pStyle w:val="ListParagraph"/>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Urine passes </w:t>
      </w:r>
      <w:r w:rsidR="00E94C8F">
        <w:rPr>
          <w:rFonts w:ascii="Times New Roman" w:eastAsia="Calibri" w:hAnsi="Times New Roman" w:cs="Times New Roman"/>
          <w:sz w:val="24"/>
          <w:szCs w:val="24"/>
        </w:rPr>
        <w:t>through:-</w:t>
      </w:r>
    </w:p>
    <w:p w:rsidR="00E94C8F" w:rsidRDefault="00E94C8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Afferent artery    bladder    urethra</w:t>
      </w:r>
    </w:p>
    <w:p w:rsidR="00E94C8F" w:rsidRDefault="00E94C8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Efferent artery     bladder  urethra</w:t>
      </w:r>
    </w:p>
    <w:p w:rsidR="00E94C8F" w:rsidRPr="00FD1943" w:rsidRDefault="00E94C8F" w:rsidP="00AF2AC9">
      <w:pPr>
        <w:pStyle w:val="ListParagraph"/>
        <w:numPr>
          <w:ilvl w:val="1"/>
          <w:numId w:val="3"/>
        </w:numPr>
        <w:spacing w:after="0" w:line="360" w:lineRule="auto"/>
        <w:rPr>
          <w:rFonts w:ascii="Times New Roman" w:eastAsia="Calibri" w:hAnsi="Times New Roman" w:cs="Times New Roman"/>
          <w:b/>
          <w:sz w:val="24"/>
          <w:szCs w:val="24"/>
        </w:rPr>
      </w:pPr>
      <w:r w:rsidRPr="00FD1943">
        <w:rPr>
          <w:rFonts w:ascii="Times New Roman" w:eastAsia="Calibri" w:hAnsi="Times New Roman" w:cs="Times New Roman"/>
          <w:b/>
          <w:sz w:val="24"/>
          <w:szCs w:val="24"/>
        </w:rPr>
        <w:t>Pelvis of the kidney   ureter   bladder   urethra</w:t>
      </w:r>
    </w:p>
    <w:p w:rsidR="00E94C8F" w:rsidRDefault="00E94C8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Pelvis of the kidney   urethra   bladder   ureter</w:t>
      </w:r>
    </w:p>
    <w:p w:rsidR="00E94C8F" w:rsidRDefault="00E94C8F" w:rsidP="00AF2AC9">
      <w:pPr>
        <w:pStyle w:val="ListParagraph"/>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Sodium reabsorption in the distal convoluted tubule is aided by:-</w:t>
      </w:r>
    </w:p>
    <w:p w:rsidR="00E94C8F" w:rsidRDefault="00E94C8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ADH</w:t>
      </w:r>
    </w:p>
    <w:p w:rsidR="00E94C8F" w:rsidRDefault="00E94C8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Renin</w:t>
      </w:r>
    </w:p>
    <w:p w:rsidR="00E94C8F" w:rsidRDefault="00E94C8F"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Erythropoietin</w:t>
      </w:r>
    </w:p>
    <w:p w:rsidR="00E94C8F" w:rsidRPr="00FD1943" w:rsidRDefault="00E94C8F" w:rsidP="00AF2AC9">
      <w:pPr>
        <w:pStyle w:val="ListParagraph"/>
        <w:numPr>
          <w:ilvl w:val="1"/>
          <w:numId w:val="3"/>
        </w:numPr>
        <w:spacing w:after="0" w:line="360" w:lineRule="auto"/>
        <w:rPr>
          <w:rFonts w:ascii="Times New Roman" w:eastAsia="Calibri" w:hAnsi="Times New Roman" w:cs="Times New Roman"/>
          <w:b/>
          <w:sz w:val="24"/>
          <w:szCs w:val="24"/>
        </w:rPr>
      </w:pPr>
      <w:r w:rsidRPr="00FD1943">
        <w:rPr>
          <w:rFonts w:ascii="Times New Roman" w:eastAsia="Calibri" w:hAnsi="Times New Roman" w:cs="Times New Roman"/>
          <w:b/>
          <w:sz w:val="24"/>
          <w:szCs w:val="24"/>
        </w:rPr>
        <w:t xml:space="preserve">Aldosterone </w:t>
      </w:r>
    </w:p>
    <w:p w:rsidR="00E94C8F" w:rsidRDefault="00992D37" w:rsidP="00AF2AC9">
      <w:pPr>
        <w:pStyle w:val="ListParagraph"/>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Small hair like structures found on some epithelial cells are:-</w:t>
      </w:r>
    </w:p>
    <w:p w:rsidR="00992D37" w:rsidRDefault="00992D37"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Villi</w:t>
      </w:r>
    </w:p>
    <w:p w:rsidR="00992D37" w:rsidRDefault="00992D37"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Diverticula </w:t>
      </w:r>
    </w:p>
    <w:p w:rsidR="00992D37" w:rsidRPr="00F1165B" w:rsidRDefault="00992D37" w:rsidP="00AF2AC9">
      <w:pPr>
        <w:pStyle w:val="ListParagraph"/>
        <w:numPr>
          <w:ilvl w:val="1"/>
          <w:numId w:val="3"/>
        </w:numPr>
        <w:spacing w:after="0" w:line="360" w:lineRule="auto"/>
        <w:rPr>
          <w:rFonts w:ascii="Times New Roman" w:eastAsia="Calibri" w:hAnsi="Times New Roman" w:cs="Times New Roman"/>
          <w:b/>
          <w:sz w:val="24"/>
          <w:szCs w:val="24"/>
        </w:rPr>
      </w:pPr>
      <w:r w:rsidRPr="00F1165B">
        <w:rPr>
          <w:rFonts w:ascii="Times New Roman" w:eastAsia="Calibri" w:hAnsi="Times New Roman" w:cs="Times New Roman"/>
          <w:b/>
          <w:sz w:val="24"/>
          <w:szCs w:val="24"/>
        </w:rPr>
        <w:t xml:space="preserve">Cilia </w:t>
      </w:r>
    </w:p>
    <w:p w:rsidR="00EA1F2B" w:rsidRDefault="00992D37"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Microvilli</w:t>
      </w:r>
    </w:p>
    <w:p w:rsidR="00F1165B" w:rsidRDefault="00F1165B" w:rsidP="00AF2AC9">
      <w:pPr>
        <w:pStyle w:val="ListParagraph"/>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Baroreceptors are situated in the :-</w:t>
      </w:r>
    </w:p>
    <w:p w:rsidR="00F1165B" w:rsidRPr="00F1165B" w:rsidRDefault="00F1165B" w:rsidP="00AF2AC9">
      <w:pPr>
        <w:pStyle w:val="ListParagraph"/>
        <w:numPr>
          <w:ilvl w:val="1"/>
          <w:numId w:val="3"/>
        </w:numPr>
        <w:spacing w:after="0" w:line="360" w:lineRule="auto"/>
        <w:rPr>
          <w:rFonts w:ascii="Times New Roman" w:eastAsia="Calibri" w:hAnsi="Times New Roman" w:cs="Times New Roman"/>
          <w:b/>
          <w:sz w:val="24"/>
          <w:szCs w:val="24"/>
        </w:rPr>
      </w:pPr>
      <w:r w:rsidRPr="00F1165B">
        <w:rPr>
          <w:rFonts w:ascii="Times New Roman" w:eastAsia="Calibri" w:hAnsi="Times New Roman" w:cs="Times New Roman"/>
          <w:b/>
          <w:sz w:val="24"/>
          <w:szCs w:val="24"/>
        </w:rPr>
        <w:t>Arc of the aorta</w:t>
      </w:r>
    </w:p>
    <w:p w:rsidR="00F1165B" w:rsidRDefault="00F1165B"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Right atrium </w:t>
      </w:r>
    </w:p>
    <w:p w:rsidR="00F1165B" w:rsidRDefault="00F1165B"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Left atrium </w:t>
      </w:r>
    </w:p>
    <w:p w:rsidR="00F1165B" w:rsidRDefault="00F1165B"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Left ventricle</w:t>
      </w:r>
    </w:p>
    <w:p w:rsidR="00F1165B" w:rsidRDefault="00F1165B" w:rsidP="00AF2AC9">
      <w:pPr>
        <w:pStyle w:val="ListParagraph"/>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 olfactory bulb contains:-</w:t>
      </w:r>
    </w:p>
    <w:p w:rsidR="00F1165B" w:rsidRDefault="00F1165B"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Two layers </w:t>
      </w:r>
    </w:p>
    <w:p w:rsidR="00F1165B" w:rsidRDefault="00F1165B"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Three layers </w:t>
      </w:r>
    </w:p>
    <w:p w:rsidR="00F1165B" w:rsidRPr="00F1165B" w:rsidRDefault="00F1165B" w:rsidP="00AF2AC9">
      <w:pPr>
        <w:pStyle w:val="ListParagraph"/>
        <w:numPr>
          <w:ilvl w:val="1"/>
          <w:numId w:val="3"/>
        </w:numPr>
        <w:spacing w:after="0" w:line="360" w:lineRule="auto"/>
        <w:rPr>
          <w:rFonts w:ascii="Times New Roman" w:eastAsia="Calibri" w:hAnsi="Times New Roman" w:cs="Times New Roman"/>
          <w:b/>
          <w:sz w:val="24"/>
          <w:szCs w:val="24"/>
        </w:rPr>
      </w:pPr>
      <w:r w:rsidRPr="00F1165B">
        <w:rPr>
          <w:rFonts w:ascii="Times New Roman" w:eastAsia="Calibri" w:hAnsi="Times New Roman" w:cs="Times New Roman"/>
          <w:b/>
          <w:sz w:val="24"/>
          <w:szCs w:val="24"/>
        </w:rPr>
        <w:t xml:space="preserve">Five layers </w:t>
      </w:r>
    </w:p>
    <w:p w:rsidR="00F1165B" w:rsidRPr="00992D37" w:rsidRDefault="00F1165B"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Ten layers</w:t>
      </w:r>
    </w:p>
    <w:p w:rsidR="00F1165B" w:rsidRDefault="00C029EE" w:rsidP="00AF2AC9">
      <w:pPr>
        <w:numPr>
          <w:ilvl w:val="0"/>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 heart is located in the :-</w:t>
      </w:r>
    </w:p>
    <w:p w:rsidR="00C029EE" w:rsidRDefault="00C029EE"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Abdominal cavity </w:t>
      </w:r>
    </w:p>
    <w:p w:rsidR="00C029EE" w:rsidRDefault="00C029EE"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Cranial cavity </w:t>
      </w:r>
    </w:p>
    <w:p w:rsidR="00C029EE" w:rsidRPr="00C029EE" w:rsidRDefault="00C029EE" w:rsidP="00AF2AC9">
      <w:pPr>
        <w:pStyle w:val="ListParagraph"/>
        <w:numPr>
          <w:ilvl w:val="1"/>
          <w:numId w:val="3"/>
        </w:numPr>
        <w:spacing w:after="0" w:line="360" w:lineRule="auto"/>
        <w:rPr>
          <w:rFonts w:ascii="Times New Roman" w:eastAsia="Calibri" w:hAnsi="Times New Roman" w:cs="Times New Roman"/>
          <w:b/>
          <w:sz w:val="24"/>
          <w:szCs w:val="24"/>
        </w:rPr>
      </w:pPr>
      <w:r w:rsidRPr="00C029EE">
        <w:rPr>
          <w:rFonts w:ascii="Times New Roman" w:eastAsia="Calibri" w:hAnsi="Times New Roman" w:cs="Times New Roman"/>
          <w:b/>
          <w:sz w:val="24"/>
          <w:szCs w:val="24"/>
        </w:rPr>
        <w:t xml:space="preserve">Thoracic cavity </w:t>
      </w:r>
    </w:p>
    <w:p w:rsidR="00C029EE" w:rsidRPr="00C029EE" w:rsidRDefault="00C029EE" w:rsidP="00AF2AC9">
      <w:pPr>
        <w:pStyle w:val="ListParagraph"/>
        <w:numPr>
          <w:ilvl w:val="1"/>
          <w:numId w:val="3"/>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Pelvic cavity</w:t>
      </w:r>
    </w:p>
    <w:p w:rsidR="009A6975" w:rsidRPr="0082792A" w:rsidRDefault="009A6975" w:rsidP="00AF2AC9">
      <w:pPr>
        <w:numPr>
          <w:ilvl w:val="0"/>
          <w:numId w:val="3"/>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The function of a tendon is:-</w:t>
      </w:r>
    </w:p>
    <w:p w:rsidR="009A6975" w:rsidRPr="0082792A" w:rsidRDefault="009A6975" w:rsidP="00AF2AC9">
      <w:pPr>
        <w:numPr>
          <w:ilvl w:val="0"/>
          <w:numId w:val="27"/>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 xml:space="preserve">Link bones to bones </w:t>
      </w:r>
    </w:p>
    <w:p w:rsidR="009A6975" w:rsidRPr="0082792A" w:rsidRDefault="009A6975" w:rsidP="00AF2AC9">
      <w:pPr>
        <w:numPr>
          <w:ilvl w:val="0"/>
          <w:numId w:val="27"/>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Link muscle to muscle</w:t>
      </w:r>
    </w:p>
    <w:p w:rsidR="009A6975" w:rsidRPr="0082792A" w:rsidRDefault="009A6975" w:rsidP="00AF2AC9">
      <w:pPr>
        <w:numPr>
          <w:ilvl w:val="0"/>
          <w:numId w:val="27"/>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Link joints together</w:t>
      </w:r>
    </w:p>
    <w:p w:rsidR="009A6975" w:rsidRPr="009A6975" w:rsidRDefault="009A6975" w:rsidP="00AF2AC9">
      <w:pPr>
        <w:numPr>
          <w:ilvl w:val="0"/>
          <w:numId w:val="27"/>
        </w:numPr>
        <w:spacing w:after="0"/>
        <w:rPr>
          <w:rFonts w:ascii="Times New Roman" w:eastAsia="Calibri" w:hAnsi="Times New Roman" w:cs="Times New Roman"/>
          <w:b/>
          <w:sz w:val="24"/>
          <w:szCs w:val="24"/>
        </w:rPr>
      </w:pPr>
      <w:r w:rsidRPr="0082792A">
        <w:rPr>
          <w:rFonts w:ascii="Times New Roman" w:eastAsia="Calibri" w:hAnsi="Times New Roman" w:cs="Times New Roman"/>
          <w:b/>
          <w:sz w:val="24"/>
          <w:szCs w:val="24"/>
        </w:rPr>
        <w:t>Link bones to muscle</w:t>
      </w:r>
    </w:p>
    <w:p w:rsidR="00C029EE" w:rsidRDefault="000B36E5" w:rsidP="00AF2AC9">
      <w:pPr>
        <w:numPr>
          <w:ilvl w:val="0"/>
          <w:numId w:val="3"/>
        </w:numPr>
        <w:spacing w:after="0"/>
        <w:rPr>
          <w:rFonts w:ascii="Times New Roman" w:eastAsia="Calibri" w:hAnsi="Times New Roman" w:cs="Times New Roman"/>
          <w:sz w:val="24"/>
          <w:szCs w:val="24"/>
        </w:rPr>
      </w:pPr>
      <w:r>
        <w:rPr>
          <w:rFonts w:ascii="Times New Roman" w:eastAsia="Calibri" w:hAnsi="Times New Roman" w:cs="Times New Roman"/>
          <w:sz w:val="24"/>
          <w:szCs w:val="24"/>
        </w:rPr>
        <w:t>Hypertension is diagnosed when the blood pressure reading is:-</w:t>
      </w:r>
    </w:p>
    <w:p w:rsidR="000B36E5" w:rsidRDefault="000B36E5" w:rsidP="00AF2AC9">
      <w:pPr>
        <w:pStyle w:val="ListParagraph"/>
        <w:numPr>
          <w:ilvl w:val="1"/>
          <w:numId w:val="3"/>
        </w:numPr>
        <w:spacing w:after="0"/>
        <w:rPr>
          <w:rFonts w:ascii="Times New Roman" w:eastAsia="Calibri" w:hAnsi="Times New Roman" w:cs="Times New Roman"/>
          <w:sz w:val="24"/>
          <w:szCs w:val="24"/>
        </w:rPr>
      </w:pPr>
      <w:r>
        <w:rPr>
          <w:rFonts w:ascii="Times New Roman" w:eastAsia="Calibri" w:hAnsi="Times New Roman" w:cs="Times New Roman"/>
          <w:sz w:val="24"/>
          <w:szCs w:val="24"/>
        </w:rPr>
        <w:t>40/60 mmHg</w:t>
      </w:r>
    </w:p>
    <w:p w:rsidR="000B36E5" w:rsidRDefault="000B36E5" w:rsidP="00AF2AC9">
      <w:pPr>
        <w:pStyle w:val="ListParagraph"/>
        <w:numPr>
          <w:ilvl w:val="1"/>
          <w:numId w:val="3"/>
        </w:num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90/140 mmHg</w:t>
      </w:r>
    </w:p>
    <w:p w:rsidR="000B36E5" w:rsidRDefault="000B36E5" w:rsidP="00AF2AC9">
      <w:pPr>
        <w:pStyle w:val="ListParagraph"/>
        <w:numPr>
          <w:ilvl w:val="1"/>
          <w:numId w:val="3"/>
        </w:numPr>
        <w:spacing w:after="0"/>
        <w:rPr>
          <w:rFonts w:ascii="Times New Roman" w:eastAsia="Calibri" w:hAnsi="Times New Roman" w:cs="Times New Roman"/>
          <w:sz w:val="24"/>
          <w:szCs w:val="24"/>
        </w:rPr>
      </w:pPr>
      <w:r>
        <w:rPr>
          <w:rFonts w:ascii="Times New Roman" w:eastAsia="Calibri" w:hAnsi="Times New Roman" w:cs="Times New Roman"/>
          <w:sz w:val="24"/>
          <w:szCs w:val="24"/>
        </w:rPr>
        <w:t>90/60 mmHg</w:t>
      </w:r>
    </w:p>
    <w:p w:rsidR="000B36E5" w:rsidRPr="000B36E5" w:rsidRDefault="000B36E5" w:rsidP="00AF2AC9">
      <w:pPr>
        <w:pStyle w:val="ListParagraph"/>
        <w:numPr>
          <w:ilvl w:val="1"/>
          <w:numId w:val="3"/>
        </w:numPr>
        <w:spacing w:after="0"/>
        <w:rPr>
          <w:rFonts w:ascii="Times New Roman" w:eastAsia="Calibri" w:hAnsi="Times New Roman" w:cs="Times New Roman"/>
          <w:b/>
          <w:sz w:val="24"/>
          <w:szCs w:val="24"/>
        </w:rPr>
      </w:pPr>
      <w:r w:rsidRPr="000B36E5">
        <w:rPr>
          <w:rFonts w:ascii="Times New Roman" w:eastAsia="Calibri" w:hAnsi="Times New Roman" w:cs="Times New Roman"/>
          <w:b/>
          <w:sz w:val="24"/>
          <w:szCs w:val="24"/>
        </w:rPr>
        <w:t>140/90 mmHg</w:t>
      </w:r>
    </w:p>
    <w:p w:rsidR="00A25DBB" w:rsidRPr="0082792A" w:rsidRDefault="00A25DBB" w:rsidP="00AF2AC9">
      <w:pPr>
        <w:numPr>
          <w:ilvl w:val="0"/>
          <w:numId w:val="3"/>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The division of the nervous system that initiates fight or flight response is:-</w:t>
      </w:r>
    </w:p>
    <w:p w:rsidR="00A25DBB" w:rsidRPr="0082792A" w:rsidRDefault="00A25DBB" w:rsidP="00AF2AC9">
      <w:pPr>
        <w:numPr>
          <w:ilvl w:val="0"/>
          <w:numId w:val="24"/>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Parasympathetic</w:t>
      </w:r>
    </w:p>
    <w:p w:rsidR="00A25DBB" w:rsidRPr="0082792A" w:rsidRDefault="00A25DBB" w:rsidP="00AF2AC9">
      <w:pPr>
        <w:numPr>
          <w:ilvl w:val="0"/>
          <w:numId w:val="24"/>
        </w:numPr>
        <w:spacing w:after="0"/>
        <w:rPr>
          <w:rFonts w:ascii="Times New Roman" w:eastAsia="Calibri" w:hAnsi="Times New Roman" w:cs="Times New Roman"/>
          <w:b/>
          <w:sz w:val="24"/>
          <w:szCs w:val="24"/>
        </w:rPr>
      </w:pPr>
      <w:r w:rsidRPr="0082792A">
        <w:rPr>
          <w:rFonts w:ascii="Times New Roman" w:eastAsia="Calibri" w:hAnsi="Times New Roman" w:cs="Times New Roman"/>
          <w:b/>
          <w:sz w:val="24"/>
          <w:szCs w:val="24"/>
        </w:rPr>
        <w:t>Sympathetic</w:t>
      </w:r>
    </w:p>
    <w:p w:rsidR="00A25DBB" w:rsidRPr="0082792A" w:rsidRDefault="00A25DBB" w:rsidP="00AF2AC9">
      <w:pPr>
        <w:numPr>
          <w:ilvl w:val="0"/>
          <w:numId w:val="24"/>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CNS</w:t>
      </w:r>
    </w:p>
    <w:p w:rsidR="00A25DBB" w:rsidRDefault="00A25DBB" w:rsidP="00AF2AC9">
      <w:pPr>
        <w:numPr>
          <w:ilvl w:val="0"/>
          <w:numId w:val="24"/>
        </w:numPr>
        <w:spacing w:after="0"/>
        <w:rPr>
          <w:rFonts w:ascii="Times New Roman" w:eastAsia="Calibri" w:hAnsi="Times New Roman" w:cs="Times New Roman"/>
          <w:sz w:val="24"/>
          <w:szCs w:val="24"/>
        </w:rPr>
      </w:pPr>
      <w:r w:rsidRPr="0082792A">
        <w:rPr>
          <w:rFonts w:ascii="Times New Roman" w:eastAsia="Calibri" w:hAnsi="Times New Roman" w:cs="Times New Roman"/>
          <w:sz w:val="24"/>
          <w:szCs w:val="24"/>
        </w:rPr>
        <w:t>Somatic nervous system</w:t>
      </w:r>
    </w:p>
    <w:p w:rsidR="00A25DBB" w:rsidRPr="00A25DBB" w:rsidRDefault="00AB0255" w:rsidP="00AF2AC9">
      <w:pPr>
        <w:pStyle w:val="ListParagraph"/>
        <w:numPr>
          <w:ilvl w:val="0"/>
          <w:numId w:val="3"/>
        </w:numPr>
        <w:spacing w:after="0" w:line="360" w:lineRule="auto"/>
        <w:rPr>
          <w:rFonts w:ascii="Times New Roman" w:eastAsia="Calibri" w:hAnsi="Times New Roman" w:cs="Times New Roman"/>
          <w:sz w:val="24"/>
          <w:szCs w:val="24"/>
        </w:rPr>
      </w:pPr>
      <w:r w:rsidRPr="00A25DBB">
        <w:rPr>
          <w:rFonts w:ascii="Times New Roman" w:eastAsia="Times New Roman" w:hAnsi="Times New Roman" w:cs="Times New Roman"/>
          <w:sz w:val="24"/>
          <w:szCs w:val="24"/>
        </w:rPr>
        <w:t>The most common cancer in Kenya is:-</w:t>
      </w:r>
    </w:p>
    <w:p w:rsidR="00A25DBB" w:rsidRPr="00A25DBB" w:rsidRDefault="00AB0255" w:rsidP="00AF2AC9">
      <w:pPr>
        <w:pStyle w:val="ListParagraph"/>
        <w:numPr>
          <w:ilvl w:val="0"/>
          <w:numId w:val="7"/>
        </w:numPr>
        <w:spacing w:after="0" w:line="360" w:lineRule="auto"/>
        <w:rPr>
          <w:rFonts w:ascii="Times New Roman" w:eastAsia="Calibri" w:hAnsi="Times New Roman" w:cs="Times New Roman"/>
          <w:sz w:val="24"/>
          <w:szCs w:val="24"/>
        </w:rPr>
      </w:pPr>
      <w:r w:rsidRPr="00A25DBB">
        <w:rPr>
          <w:rFonts w:ascii="Times New Roman" w:eastAsia="Times New Roman" w:hAnsi="Times New Roman" w:cs="Times New Roman"/>
          <w:b/>
          <w:sz w:val="24"/>
          <w:szCs w:val="24"/>
        </w:rPr>
        <w:t>Cervical cancer</w:t>
      </w:r>
    </w:p>
    <w:p w:rsidR="00A25DBB" w:rsidRPr="00A25DBB" w:rsidRDefault="00AB0255" w:rsidP="00AF2AC9">
      <w:pPr>
        <w:pStyle w:val="ListParagraph"/>
        <w:numPr>
          <w:ilvl w:val="0"/>
          <w:numId w:val="7"/>
        </w:numPr>
        <w:spacing w:after="0" w:line="360" w:lineRule="auto"/>
        <w:rPr>
          <w:rFonts w:ascii="Times New Roman" w:eastAsia="Calibri" w:hAnsi="Times New Roman" w:cs="Times New Roman"/>
          <w:sz w:val="24"/>
          <w:szCs w:val="24"/>
        </w:rPr>
      </w:pPr>
      <w:r w:rsidRPr="00A25DBB">
        <w:rPr>
          <w:rFonts w:ascii="Times New Roman" w:eastAsia="Times New Roman" w:hAnsi="Times New Roman" w:cs="Times New Roman"/>
          <w:sz w:val="24"/>
          <w:szCs w:val="24"/>
        </w:rPr>
        <w:t xml:space="preserve">Breast cancer </w:t>
      </w:r>
    </w:p>
    <w:p w:rsidR="00A25DBB" w:rsidRPr="00A25DBB" w:rsidRDefault="00AB0255" w:rsidP="00AF2AC9">
      <w:pPr>
        <w:pStyle w:val="ListParagraph"/>
        <w:numPr>
          <w:ilvl w:val="0"/>
          <w:numId w:val="7"/>
        </w:numPr>
        <w:spacing w:after="0" w:line="360" w:lineRule="auto"/>
        <w:rPr>
          <w:rFonts w:ascii="Times New Roman" w:eastAsia="Calibri" w:hAnsi="Times New Roman" w:cs="Times New Roman"/>
          <w:sz w:val="24"/>
          <w:szCs w:val="24"/>
        </w:rPr>
      </w:pPr>
      <w:r w:rsidRPr="00A25DBB">
        <w:rPr>
          <w:rFonts w:ascii="Times New Roman" w:eastAsia="Times New Roman" w:hAnsi="Times New Roman" w:cs="Times New Roman"/>
          <w:sz w:val="24"/>
          <w:szCs w:val="24"/>
        </w:rPr>
        <w:t>Esophageal cancer</w:t>
      </w:r>
    </w:p>
    <w:p w:rsidR="00AB0255" w:rsidRPr="00A25DBB" w:rsidRDefault="00AB0255" w:rsidP="00AF2AC9">
      <w:pPr>
        <w:pStyle w:val="ListParagraph"/>
        <w:numPr>
          <w:ilvl w:val="0"/>
          <w:numId w:val="7"/>
        </w:numPr>
        <w:spacing w:after="0" w:line="360" w:lineRule="auto"/>
        <w:rPr>
          <w:rFonts w:ascii="Times New Roman" w:eastAsia="Calibri" w:hAnsi="Times New Roman" w:cs="Times New Roman"/>
          <w:sz w:val="24"/>
          <w:szCs w:val="24"/>
        </w:rPr>
      </w:pPr>
      <w:r w:rsidRPr="00A25DBB">
        <w:rPr>
          <w:rFonts w:ascii="Times New Roman" w:eastAsia="Times New Roman" w:hAnsi="Times New Roman" w:cs="Times New Roman"/>
          <w:sz w:val="24"/>
          <w:szCs w:val="24"/>
        </w:rPr>
        <w:t xml:space="preserve">Prostate cancer </w:t>
      </w:r>
    </w:p>
    <w:p w:rsidR="000E0FDB" w:rsidRPr="00D61267" w:rsidRDefault="00F76D76" w:rsidP="00AF2AC9">
      <w:pPr>
        <w:pStyle w:val="ListParagraph"/>
        <w:numPr>
          <w:ilvl w:val="0"/>
          <w:numId w:val="3"/>
        </w:numPr>
        <w:spacing w:after="0" w:line="360" w:lineRule="auto"/>
        <w:rPr>
          <w:rFonts w:ascii="Times New Roman" w:hAnsi="Times New Roman" w:cs="Times New Roman"/>
          <w:sz w:val="24"/>
          <w:szCs w:val="24"/>
        </w:rPr>
      </w:pPr>
      <w:r w:rsidRPr="00D61267">
        <w:rPr>
          <w:rFonts w:ascii="Times New Roman" w:hAnsi="Times New Roman" w:cs="Times New Roman"/>
          <w:sz w:val="24"/>
          <w:szCs w:val="24"/>
        </w:rPr>
        <w:t>An example of an autoimmune disease is:-</w:t>
      </w:r>
    </w:p>
    <w:p w:rsidR="00F76D76" w:rsidRPr="00D61267" w:rsidRDefault="00F76D76" w:rsidP="00AF2AC9">
      <w:pPr>
        <w:pStyle w:val="ListParagraph"/>
        <w:numPr>
          <w:ilvl w:val="1"/>
          <w:numId w:val="3"/>
        </w:numPr>
        <w:spacing w:after="0" w:line="360" w:lineRule="auto"/>
        <w:rPr>
          <w:rFonts w:ascii="Times New Roman" w:hAnsi="Times New Roman" w:cs="Times New Roman"/>
          <w:sz w:val="24"/>
          <w:szCs w:val="24"/>
        </w:rPr>
      </w:pPr>
      <w:r w:rsidRPr="00D61267">
        <w:rPr>
          <w:rFonts w:ascii="Times New Roman" w:hAnsi="Times New Roman" w:cs="Times New Roman"/>
          <w:sz w:val="24"/>
          <w:szCs w:val="24"/>
        </w:rPr>
        <w:t>Tuberculosis</w:t>
      </w:r>
    </w:p>
    <w:p w:rsidR="00F76D76" w:rsidRPr="00D61267" w:rsidRDefault="00F76D76" w:rsidP="00AF2AC9">
      <w:pPr>
        <w:pStyle w:val="ListParagraph"/>
        <w:numPr>
          <w:ilvl w:val="1"/>
          <w:numId w:val="3"/>
        </w:numPr>
        <w:spacing w:after="0" w:line="360" w:lineRule="auto"/>
        <w:rPr>
          <w:rFonts w:ascii="Times New Roman" w:hAnsi="Times New Roman" w:cs="Times New Roman"/>
          <w:b/>
          <w:sz w:val="24"/>
          <w:szCs w:val="24"/>
        </w:rPr>
      </w:pPr>
      <w:r w:rsidRPr="00D61267">
        <w:rPr>
          <w:rFonts w:ascii="Times New Roman" w:hAnsi="Times New Roman" w:cs="Times New Roman"/>
          <w:b/>
          <w:sz w:val="24"/>
          <w:szCs w:val="24"/>
        </w:rPr>
        <w:t xml:space="preserve">Type 1 diabetes </w:t>
      </w:r>
    </w:p>
    <w:p w:rsidR="00D61267" w:rsidRPr="00D61267" w:rsidRDefault="00D61267" w:rsidP="00AF2AC9">
      <w:pPr>
        <w:pStyle w:val="ListParagraph"/>
        <w:numPr>
          <w:ilvl w:val="1"/>
          <w:numId w:val="3"/>
        </w:numPr>
        <w:spacing w:after="0" w:line="360" w:lineRule="auto"/>
        <w:rPr>
          <w:rFonts w:ascii="Times New Roman" w:hAnsi="Times New Roman" w:cs="Times New Roman"/>
          <w:sz w:val="24"/>
          <w:szCs w:val="24"/>
        </w:rPr>
      </w:pPr>
      <w:r w:rsidRPr="00D61267">
        <w:rPr>
          <w:rFonts w:ascii="Times New Roman" w:hAnsi="Times New Roman" w:cs="Times New Roman"/>
          <w:sz w:val="24"/>
          <w:szCs w:val="24"/>
        </w:rPr>
        <w:t>Type 2 diabetes</w:t>
      </w:r>
    </w:p>
    <w:p w:rsidR="00D61267" w:rsidRDefault="00D61267" w:rsidP="00AF2AC9">
      <w:pPr>
        <w:pStyle w:val="ListParagraph"/>
        <w:numPr>
          <w:ilvl w:val="1"/>
          <w:numId w:val="3"/>
        </w:numPr>
        <w:spacing w:after="0" w:line="360" w:lineRule="auto"/>
        <w:rPr>
          <w:rFonts w:ascii="Times New Roman" w:hAnsi="Times New Roman" w:cs="Times New Roman"/>
          <w:sz w:val="24"/>
          <w:szCs w:val="24"/>
        </w:rPr>
      </w:pPr>
      <w:r w:rsidRPr="00D61267">
        <w:rPr>
          <w:rFonts w:ascii="Times New Roman" w:hAnsi="Times New Roman" w:cs="Times New Roman"/>
          <w:sz w:val="24"/>
          <w:szCs w:val="24"/>
        </w:rPr>
        <w:t>Hypertension</w:t>
      </w:r>
    </w:p>
    <w:p w:rsidR="00D61267" w:rsidRPr="00D61267" w:rsidRDefault="00D61267" w:rsidP="000B36E5">
      <w:pPr>
        <w:pStyle w:val="ListParagraph"/>
        <w:spacing w:line="360" w:lineRule="auto"/>
        <w:ind w:left="360"/>
        <w:rPr>
          <w:rFonts w:ascii="Times New Roman" w:hAnsi="Times New Roman" w:cs="Times New Roman"/>
          <w:sz w:val="24"/>
          <w:szCs w:val="24"/>
        </w:rPr>
      </w:pPr>
    </w:p>
    <w:p w:rsidR="000E0FDB" w:rsidRDefault="000E0FDB"/>
    <w:p w:rsidR="000E0FDB" w:rsidRPr="00C0304F" w:rsidRDefault="000E0FDB" w:rsidP="00AF2AC9">
      <w:pPr>
        <w:spacing w:line="360" w:lineRule="auto"/>
        <w:ind w:left="144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SECTION B: [4</w:t>
      </w:r>
      <w:r w:rsidRPr="00C0304F">
        <w:rPr>
          <w:rFonts w:ascii="Times New Roman" w:eastAsia="Calibri" w:hAnsi="Times New Roman" w:cs="Times New Roman"/>
          <w:b/>
          <w:sz w:val="24"/>
          <w:szCs w:val="24"/>
        </w:rPr>
        <w:t>0 MARKS]</w:t>
      </w:r>
    </w:p>
    <w:p w:rsidR="000E0FDB" w:rsidRPr="00AF2AC9" w:rsidRDefault="00AF2AC9" w:rsidP="00AF2AC9">
      <w:pPr>
        <w:spacing w:after="0" w:line="360" w:lineRule="auto"/>
        <w:jc w:val="center"/>
        <w:rPr>
          <w:rFonts w:ascii="Times New Roman" w:eastAsia="Calibri" w:hAnsi="Times New Roman" w:cs="Times New Roman"/>
          <w:b/>
          <w:sz w:val="24"/>
          <w:szCs w:val="24"/>
        </w:rPr>
      </w:pPr>
      <w:r>
        <w:rPr>
          <w:rFonts w:ascii="Times New Roman" w:eastAsia="Times New Roman" w:hAnsi="Times New Roman" w:cs="Times New Roman"/>
          <w:b/>
          <w:i/>
          <w:iCs/>
          <w:sz w:val="24"/>
          <w:szCs w:val="24"/>
          <w:lang w:val="en-ZA"/>
        </w:rPr>
        <w:t xml:space="preserve">                                 </w:t>
      </w:r>
      <w:r>
        <w:rPr>
          <w:rFonts w:ascii="Times New Roman" w:eastAsia="Times New Roman" w:hAnsi="Times New Roman" w:cs="Times New Roman"/>
          <w:b/>
          <w:i/>
          <w:iCs/>
          <w:sz w:val="24"/>
          <w:szCs w:val="24"/>
          <w:lang w:val="en-ZA"/>
        </w:rPr>
        <w:t>Award one mark in every correct response in this section</w:t>
      </w:r>
    </w:p>
    <w:p w:rsidR="00FD1943" w:rsidRDefault="00FD1943" w:rsidP="000F6ADE">
      <w:pPr>
        <w:pStyle w:val="ListParagraph"/>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following terms:-                                                                                     (4 marks)</w:t>
      </w:r>
    </w:p>
    <w:p w:rsidR="00C029EE" w:rsidRDefault="00C029EE" w:rsidP="00FD1943">
      <w:pPr>
        <w:pStyle w:val="ListParagraph"/>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Antibodies</w:t>
      </w:r>
      <w:r w:rsidR="00902806">
        <w:rPr>
          <w:rFonts w:ascii="Times New Roman" w:eastAsia="Times New Roman" w:hAnsi="Times New Roman" w:cs="Times New Roman"/>
          <w:sz w:val="24"/>
          <w:szCs w:val="24"/>
        </w:rPr>
        <w:t>-</w:t>
      </w:r>
      <w:r w:rsidR="00902806" w:rsidRPr="000C35FF">
        <w:rPr>
          <w:rFonts w:ascii="Times New Roman" w:eastAsia="Times New Roman" w:hAnsi="Times New Roman" w:cs="Times New Roman"/>
          <w:b/>
          <w:sz w:val="24"/>
          <w:szCs w:val="24"/>
        </w:rPr>
        <w:t>proteins produced by the immune system to neutralize pathogens</w:t>
      </w:r>
      <w:r>
        <w:rPr>
          <w:rFonts w:ascii="Times New Roman" w:eastAsia="Times New Roman" w:hAnsi="Times New Roman" w:cs="Times New Roman"/>
          <w:sz w:val="24"/>
          <w:szCs w:val="24"/>
        </w:rPr>
        <w:t xml:space="preserve"> </w:t>
      </w:r>
    </w:p>
    <w:p w:rsidR="00FD1943" w:rsidRDefault="00FD1943" w:rsidP="00C029EE">
      <w:pPr>
        <w:pStyle w:val="ListParagraph"/>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Autoimmune </w:t>
      </w:r>
      <w:r w:rsidR="00C029EE">
        <w:rPr>
          <w:rFonts w:ascii="Times New Roman" w:eastAsia="Times New Roman" w:hAnsi="Times New Roman" w:cs="Times New Roman"/>
          <w:sz w:val="24"/>
          <w:szCs w:val="24"/>
        </w:rPr>
        <w:t>disease</w:t>
      </w:r>
      <w:r w:rsidR="00902806">
        <w:rPr>
          <w:rFonts w:ascii="Times New Roman" w:eastAsia="Times New Roman" w:hAnsi="Times New Roman" w:cs="Times New Roman"/>
          <w:sz w:val="24"/>
          <w:szCs w:val="24"/>
        </w:rPr>
        <w:t xml:space="preserve">- </w:t>
      </w:r>
      <w:r w:rsidR="00902806" w:rsidRPr="000C35FF">
        <w:rPr>
          <w:rFonts w:ascii="Times New Roman" w:eastAsia="Times New Roman" w:hAnsi="Times New Roman" w:cs="Times New Roman"/>
          <w:b/>
          <w:sz w:val="24"/>
          <w:szCs w:val="24"/>
        </w:rPr>
        <w:t>the immune system attacks  healthy cells in the body</w:t>
      </w:r>
    </w:p>
    <w:p w:rsidR="00902806" w:rsidRPr="00AF2AC9" w:rsidRDefault="00902806" w:rsidP="00AF2AC9">
      <w:pPr>
        <w:spacing w:before="100" w:beforeAutospacing="1" w:after="100" w:afterAutospacing="1" w:line="360" w:lineRule="auto"/>
        <w:ind w:left="360"/>
        <w:contextualSpacing/>
        <w:rPr>
          <w:rFonts w:ascii="Times New Roman" w:eastAsia="Times New Roman" w:hAnsi="Times New Roman" w:cs="Times New Roman"/>
          <w:sz w:val="24"/>
          <w:szCs w:val="24"/>
        </w:rPr>
      </w:pPr>
      <w:r w:rsidRPr="00CB7A75">
        <w:rPr>
          <w:rFonts w:ascii="Times New Roman" w:eastAsia="Times New Roman" w:hAnsi="Times New Roman" w:cs="Times New Roman"/>
          <w:b/>
          <w:color w:val="FF0000"/>
          <w:sz w:val="24"/>
          <w:szCs w:val="24"/>
        </w:rPr>
        <w:t>E</w:t>
      </w:r>
      <w:r>
        <w:rPr>
          <w:rFonts w:ascii="Times New Roman" w:eastAsia="Times New Roman" w:hAnsi="Times New Roman" w:cs="Times New Roman"/>
          <w:b/>
          <w:color w:val="FF0000"/>
          <w:sz w:val="24"/>
          <w:szCs w:val="24"/>
        </w:rPr>
        <w:t>ach point well explained award 2</w:t>
      </w:r>
      <w:r w:rsidRPr="00CB7A75">
        <w:rPr>
          <w:rFonts w:ascii="Times New Roman" w:eastAsia="Times New Roman" w:hAnsi="Times New Roman" w:cs="Times New Roman"/>
          <w:b/>
          <w:color w:val="FF0000"/>
          <w:sz w:val="24"/>
          <w:szCs w:val="24"/>
        </w:rPr>
        <w:t xml:space="preserve"> mark</w:t>
      </w:r>
    </w:p>
    <w:p w:rsidR="00CB7A75" w:rsidRPr="00CB7A75" w:rsidRDefault="00CB7A75" w:rsidP="00CB7A75">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B7A75">
        <w:rPr>
          <w:rFonts w:ascii="Times New Roman" w:eastAsia="Times New Roman" w:hAnsi="Times New Roman" w:cs="Times New Roman"/>
          <w:sz w:val="24"/>
          <w:szCs w:val="24"/>
        </w:rPr>
        <w:t>Highlight four (4) importance of chewing food                                                           (4 marks)</w:t>
      </w:r>
    </w:p>
    <w:p w:rsidR="00CB7A75" w:rsidRPr="000C35FF" w:rsidRDefault="00CB7A75" w:rsidP="00CB7A75">
      <w:pPr>
        <w:numPr>
          <w:ilvl w:val="0"/>
          <w:numId w:val="29"/>
        </w:numPr>
        <w:spacing w:after="160" w:line="360" w:lineRule="auto"/>
        <w:contextualSpacing/>
        <w:rPr>
          <w:rFonts w:ascii="Times New Roman" w:eastAsia="Calibri" w:hAnsi="Times New Roman" w:cs="Times New Roman"/>
          <w:b/>
          <w:sz w:val="24"/>
          <w:szCs w:val="24"/>
        </w:rPr>
      </w:pPr>
      <w:r w:rsidRPr="000C35FF">
        <w:rPr>
          <w:rFonts w:ascii="Times New Roman" w:eastAsia="Calibri" w:hAnsi="Times New Roman" w:cs="Times New Roman"/>
          <w:b/>
          <w:sz w:val="24"/>
          <w:szCs w:val="24"/>
        </w:rPr>
        <w:t>Moisten food</w:t>
      </w:r>
    </w:p>
    <w:p w:rsidR="00CB7A75" w:rsidRPr="000C35FF" w:rsidRDefault="00CB7A75" w:rsidP="00CB7A75">
      <w:pPr>
        <w:numPr>
          <w:ilvl w:val="0"/>
          <w:numId w:val="29"/>
        </w:numPr>
        <w:spacing w:after="160" w:line="360" w:lineRule="auto"/>
        <w:contextualSpacing/>
        <w:rPr>
          <w:rFonts w:ascii="Times New Roman" w:eastAsia="Calibri" w:hAnsi="Times New Roman" w:cs="Times New Roman"/>
          <w:b/>
          <w:sz w:val="24"/>
          <w:szCs w:val="24"/>
        </w:rPr>
      </w:pPr>
      <w:r w:rsidRPr="000C35FF">
        <w:rPr>
          <w:rFonts w:ascii="Times New Roman" w:eastAsia="Calibri" w:hAnsi="Times New Roman" w:cs="Times New Roman"/>
          <w:b/>
          <w:sz w:val="24"/>
          <w:szCs w:val="24"/>
        </w:rPr>
        <w:t>Warm or cool food</w:t>
      </w:r>
    </w:p>
    <w:p w:rsidR="00CB7A75" w:rsidRPr="000C35FF" w:rsidRDefault="00CB7A75" w:rsidP="00CB7A75">
      <w:pPr>
        <w:numPr>
          <w:ilvl w:val="0"/>
          <w:numId w:val="29"/>
        </w:numPr>
        <w:spacing w:after="160" w:line="360" w:lineRule="auto"/>
        <w:contextualSpacing/>
        <w:rPr>
          <w:rFonts w:ascii="Times New Roman" w:eastAsia="Calibri" w:hAnsi="Times New Roman" w:cs="Times New Roman"/>
          <w:b/>
          <w:sz w:val="24"/>
          <w:szCs w:val="24"/>
        </w:rPr>
      </w:pPr>
      <w:r w:rsidRPr="000C35FF">
        <w:rPr>
          <w:rFonts w:ascii="Times New Roman" w:eastAsia="Calibri" w:hAnsi="Times New Roman" w:cs="Times New Roman"/>
          <w:b/>
          <w:sz w:val="24"/>
          <w:szCs w:val="24"/>
        </w:rPr>
        <w:t>Start digestion of starch</w:t>
      </w:r>
    </w:p>
    <w:p w:rsidR="00CB7A75" w:rsidRPr="000C35FF" w:rsidRDefault="00CB7A75" w:rsidP="00CB7A75">
      <w:pPr>
        <w:numPr>
          <w:ilvl w:val="0"/>
          <w:numId w:val="29"/>
        </w:numPr>
        <w:spacing w:after="160" w:line="360" w:lineRule="auto"/>
        <w:contextualSpacing/>
        <w:rPr>
          <w:rFonts w:ascii="Times New Roman" w:eastAsia="Calibri" w:hAnsi="Times New Roman" w:cs="Times New Roman"/>
          <w:b/>
          <w:sz w:val="24"/>
          <w:szCs w:val="24"/>
        </w:rPr>
      </w:pPr>
      <w:r w:rsidRPr="000C35FF">
        <w:rPr>
          <w:rFonts w:ascii="Times New Roman" w:eastAsia="Calibri" w:hAnsi="Times New Roman" w:cs="Times New Roman"/>
          <w:b/>
          <w:sz w:val="24"/>
          <w:szCs w:val="24"/>
        </w:rPr>
        <w:lastRenderedPageBreak/>
        <w:t>Role food into bolus for swallowing</w:t>
      </w:r>
    </w:p>
    <w:p w:rsidR="00CB7A75" w:rsidRPr="000C35FF" w:rsidRDefault="00CB7A75" w:rsidP="00CB7A75">
      <w:pPr>
        <w:numPr>
          <w:ilvl w:val="0"/>
          <w:numId w:val="29"/>
        </w:numPr>
        <w:spacing w:after="160" w:line="360" w:lineRule="auto"/>
        <w:contextualSpacing/>
        <w:rPr>
          <w:rFonts w:ascii="Times New Roman" w:eastAsia="Calibri" w:hAnsi="Times New Roman" w:cs="Times New Roman"/>
          <w:b/>
          <w:sz w:val="24"/>
          <w:szCs w:val="24"/>
        </w:rPr>
      </w:pPr>
      <w:r w:rsidRPr="000C35FF">
        <w:rPr>
          <w:rFonts w:ascii="Times New Roman" w:eastAsia="Calibri" w:hAnsi="Times New Roman" w:cs="Times New Roman"/>
          <w:b/>
          <w:sz w:val="24"/>
          <w:szCs w:val="24"/>
        </w:rPr>
        <w:t>Appreciate taste</w:t>
      </w:r>
    </w:p>
    <w:p w:rsidR="00902806" w:rsidRPr="00902806" w:rsidRDefault="00902806" w:rsidP="00902806">
      <w:pPr>
        <w:spacing w:line="360" w:lineRule="auto"/>
        <w:contextualSpacing/>
        <w:rPr>
          <w:rFonts w:ascii="Times New Roman" w:hAnsi="Times New Roman"/>
          <w:b/>
          <w:color w:val="FF0000"/>
          <w:sz w:val="24"/>
          <w:szCs w:val="24"/>
        </w:rPr>
      </w:pPr>
      <w:r w:rsidRPr="00A616CF">
        <w:rPr>
          <w:rFonts w:ascii="Times New Roman" w:hAnsi="Times New Roman"/>
          <w:b/>
          <w:bCs/>
          <w:color w:val="FF0000"/>
          <w:sz w:val="24"/>
          <w:szCs w:val="24"/>
        </w:rPr>
        <w:t>(Award 1 mark for each of the following)</w:t>
      </w:r>
    </w:p>
    <w:p w:rsidR="000F6ADE" w:rsidRDefault="00651C02" w:rsidP="00A25DBB">
      <w:pPr>
        <w:pStyle w:val="ListParagraph"/>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four muscles that form the anterior compartment of the thigh (quadriceps) :-     (2 marks)</w:t>
      </w:r>
    </w:p>
    <w:p w:rsidR="00651C02" w:rsidRPr="000C35FF" w:rsidRDefault="00651C02" w:rsidP="00651C02">
      <w:pPr>
        <w:pStyle w:val="ListParagraph"/>
        <w:numPr>
          <w:ilvl w:val="0"/>
          <w:numId w:val="33"/>
        </w:numPr>
        <w:spacing w:line="360" w:lineRule="auto"/>
        <w:rPr>
          <w:rFonts w:ascii="Times New Roman" w:eastAsia="Times New Roman" w:hAnsi="Times New Roman" w:cs="Times New Roman"/>
          <w:b/>
          <w:sz w:val="24"/>
          <w:szCs w:val="24"/>
        </w:rPr>
      </w:pPr>
      <w:proofErr w:type="spellStart"/>
      <w:r w:rsidRPr="000C35FF">
        <w:rPr>
          <w:rFonts w:ascii="Times New Roman" w:eastAsia="Times New Roman" w:hAnsi="Times New Roman" w:cs="Times New Roman"/>
          <w:b/>
          <w:sz w:val="24"/>
          <w:szCs w:val="24"/>
        </w:rPr>
        <w:t>Vastus</w:t>
      </w:r>
      <w:proofErr w:type="spellEnd"/>
      <w:r w:rsidRPr="000C35FF">
        <w:rPr>
          <w:rFonts w:ascii="Times New Roman" w:eastAsia="Times New Roman" w:hAnsi="Times New Roman" w:cs="Times New Roman"/>
          <w:b/>
          <w:sz w:val="24"/>
          <w:szCs w:val="24"/>
        </w:rPr>
        <w:t xml:space="preserve"> </w:t>
      </w:r>
      <w:proofErr w:type="spellStart"/>
      <w:r w:rsidRPr="000C35FF">
        <w:rPr>
          <w:rFonts w:ascii="Times New Roman" w:eastAsia="Times New Roman" w:hAnsi="Times New Roman" w:cs="Times New Roman"/>
          <w:b/>
          <w:sz w:val="24"/>
          <w:szCs w:val="24"/>
        </w:rPr>
        <w:t>lateralis</w:t>
      </w:r>
      <w:proofErr w:type="spellEnd"/>
      <w:r w:rsidRPr="000C35FF">
        <w:rPr>
          <w:rFonts w:ascii="Times New Roman" w:eastAsia="Times New Roman" w:hAnsi="Times New Roman" w:cs="Times New Roman"/>
          <w:b/>
          <w:sz w:val="24"/>
          <w:szCs w:val="24"/>
        </w:rPr>
        <w:t xml:space="preserve"> </w:t>
      </w:r>
    </w:p>
    <w:p w:rsidR="00651C02" w:rsidRPr="000C35FF" w:rsidRDefault="00651C02" w:rsidP="00651C02">
      <w:pPr>
        <w:pStyle w:val="ListParagraph"/>
        <w:numPr>
          <w:ilvl w:val="0"/>
          <w:numId w:val="33"/>
        </w:numPr>
        <w:spacing w:line="360" w:lineRule="auto"/>
        <w:rPr>
          <w:rFonts w:ascii="Times New Roman" w:eastAsia="Times New Roman" w:hAnsi="Times New Roman" w:cs="Times New Roman"/>
          <w:b/>
          <w:sz w:val="24"/>
          <w:szCs w:val="24"/>
        </w:rPr>
      </w:pPr>
      <w:proofErr w:type="spellStart"/>
      <w:r w:rsidRPr="000C35FF">
        <w:rPr>
          <w:rFonts w:ascii="Times New Roman" w:eastAsia="Times New Roman" w:hAnsi="Times New Roman" w:cs="Times New Roman"/>
          <w:b/>
          <w:sz w:val="24"/>
          <w:szCs w:val="24"/>
        </w:rPr>
        <w:t>Vastus</w:t>
      </w:r>
      <w:proofErr w:type="spellEnd"/>
      <w:r w:rsidRPr="000C35FF">
        <w:rPr>
          <w:rFonts w:ascii="Times New Roman" w:eastAsia="Times New Roman" w:hAnsi="Times New Roman" w:cs="Times New Roman"/>
          <w:b/>
          <w:sz w:val="24"/>
          <w:szCs w:val="24"/>
        </w:rPr>
        <w:t xml:space="preserve"> </w:t>
      </w:r>
      <w:proofErr w:type="spellStart"/>
      <w:r w:rsidRPr="000C35FF">
        <w:rPr>
          <w:rFonts w:ascii="Times New Roman" w:eastAsia="Times New Roman" w:hAnsi="Times New Roman" w:cs="Times New Roman"/>
          <w:b/>
          <w:sz w:val="24"/>
          <w:szCs w:val="24"/>
        </w:rPr>
        <w:t>medialis</w:t>
      </w:r>
      <w:proofErr w:type="spellEnd"/>
      <w:r w:rsidRPr="000C35FF">
        <w:rPr>
          <w:rFonts w:ascii="Times New Roman" w:eastAsia="Times New Roman" w:hAnsi="Times New Roman" w:cs="Times New Roman"/>
          <w:b/>
          <w:sz w:val="24"/>
          <w:szCs w:val="24"/>
        </w:rPr>
        <w:t xml:space="preserve"> </w:t>
      </w:r>
    </w:p>
    <w:p w:rsidR="00651C02" w:rsidRPr="000C35FF" w:rsidRDefault="00651C02" w:rsidP="00651C02">
      <w:pPr>
        <w:pStyle w:val="ListParagraph"/>
        <w:numPr>
          <w:ilvl w:val="0"/>
          <w:numId w:val="33"/>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Vastus intermedius</w:t>
      </w:r>
    </w:p>
    <w:p w:rsidR="00651C02" w:rsidRPr="000C35FF" w:rsidRDefault="00651C02" w:rsidP="00651C02">
      <w:pPr>
        <w:pStyle w:val="ListParagraph"/>
        <w:numPr>
          <w:ilvl w:val="0"/>
          <w:numId w:val="33"/>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 xml:space="preserve">Rectus </w:t>
      </w:r>
      <w:proofErr w:type="spellStart"/>
      <w:r w:rsidRPr="000C35FF">
        <w:rPr>
          <w:rFonts w:ascii="Times New Roman" w:eastAsia="Times New Roman" w:hAnsi="Times New Roman" w:cs="Times New Roman"/>
          <w:b/>
          <w:sz w:val="24"/>
          <w:szCs w:val="24"/>
        </w:rPr>
        <w:t>femoris</w:t>
      </w:r>
      <w:proofErr w:type="spellEnd"/>
      <w:r w:rsidRPr="000C35FF">
        <w:rPr>
          <w:rFonts w:ascii="Times New Roman" w:eastAsia="Times New Roman" w:hAnsi="Times New Roman" w:cs="Times New Roman"/>
          <w:b/>
          <w:sz w:val="24"/>
          <w:szCs w:val="24"/>
        </w:rPr>
        <w:t xml:space="preserve"> </w:t>
      </w:r>
    </w:p>
    <w:p w:rsidR="00902806" w:rsidRPr="00902806" w:rsidRDefault="00902806" w:rsidP="00902806">
      <w:pPr>
        <w:pStyle w:val="ListParagraph"/>
        <w:spacing w:line="360" w:lineRule="auto"/>
        <w:ind w:left="540"/>
        <w:rPr>
          <w:rFonts w:ascii="Times New Roman" w:eastAsia="Times New Roman" w:hAnsi="Times New Roman" w:cs="Times New Roman"/>
          <w:b/>
          <w:color w:val="FF0000"/>
          <w:sz w:val="24"/>
          <w:szCs w:val="24"/>
        </w:rPr>
      </w:pPr>
      <w:r w:rsidRPr="00902806">
        <w:rPr>
          <w:rFonts w:ascii="Times New Roman" w:eastAsia="Times New Roman" w:hAnsi="Times New Roman" w:cs="Times New Roman"/>
          <w:b/>
          <w:color w:val="FF0000"/>
          <w:sz w:val="24"/>
          <w:szCs w:val="24"/>
        </w:rPr>
        <w:t>(Award 1/2 mark for each of the following)</w:t>
      </w:r>
    </w:p>
    <w:p w:rsidR="00651C02" w:rsidRDefault="00651C02" w:rsidP="00A25DBB">
      <w:pPr>
        <w:pStyle w:val="ListParagraph"/>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five (5) hormones of the</w:t>
      </w:r>
      <w:r w:rsidR="00442455">
        <w:rPr>
          <w:rFonts w:ascii="Times New Roman" w:eastAsia="Times New Roman" w:hAnsi="Times New Roman" w:cs="Times New Roman"/>
          <w:sz w:val="24"/>
          <w:szCs w:val="24"/>
        </w:rPr>
        <w:t xml:space="preserve"> anterior</w:t>
      </w:r>
      <w:r>
        <w:rPr>
          <w:rFonts w:ascii="Times New Roman" w:eastAsia="Times New Roman" w:hAnsi="Times New Roman" w:cs="Times New Roman"/>
          <w:sz w:val="24"/>
          <w:szCs w:val="24"/>
        </w:rPr>
        <w:t xml:space="preserve"> pituitary </w:t>
      </w:r>
      <w:r w:rsidR="006D7B7C">
        <w:rPr>
          <w:rFonts w:ascii="Times New Roman" w:eastAsia="Times New Roman" w:hAnsi="Times New Roman" w:cs="Times New Roman"/>
          <w:sz w:val="24"/>
          <w:szCs w:val="24"/>
        </w:rPr>
        <w:t>glands</w:t>
      </w:r>
      <w:r w:rsidR="00442455">
        <w:rPr>
          <w:rFonts w:ascii="Times New Roman" w:eastAsia="Times New Roman" w:hAnsi="Times New Roman" w:cs="Times New Roman"/>
          <w:sz w:val="24"/>
          <w:szCs w:val="24"/>
        </w:rPr>
        <w:t xml:space="preserve">.              </w:t>
      </w:r>
      <w:r w:rsidR="006D7B7C">
        <w:rPr>
          <w:rFonts w:ascii="Times New Roman" w:eastAsia="Times New Roman" w:hAnsi="Times New Roman" w:cs="Times New Roman"/>
          <w:sz w:val="24"/>
          <w:szCs w:val="24"/>
        </w:rPr>
        <w:t xml:space="preserve">                                (5 marks)</w:t>
      </w:r>
    </w:p>
    <w:p w:rsidR="00442455" w:rsidRDefault="00442455" w:rsidP="00442455">
      <w:pPr>
        <w:pStyle w:val="ListParagraph"/>
        <w:spacing w:line="360" w:lineRule="auto"/>
        <w:ind w:left="360"/>
        <w:rPr>
          <w:rFonts w:ascii="Times New Roman" w:eastAsia="Times New Roman" w:hAnsi="Times New Roman" w:cs="Times New Roman"/>
          <w:sz w:val="24"/>
          <w:szCs w:val="24"/>
        </w:rPr>
      </w:pPr>
      <w:r w:rsidRPr="00442455">
        <w:rPr>
          <w:rFonts w:ascii="Times New Roman" w:eastAsia="Times New Roman" w:hAnsi="Times New Roman" w:cs="Times New Roman"/>
          <w:noProof/>
          <w:sz w:val="24"/>
          <w:szCs w:val="24"/>
        </w:rPr>
        <w:drawing>
          <wp:inline distT="0" distB="0" distL="0" distR="0" wp14:anchorId="28848E1A" wp14:editId="004C3884">
            <wp:extent cx="4886325" cy="3219450"/>
            <wp:effectExtent l="0" t="0" r="9525" b="0"/>
            <wp:docPr id="4" name="Picture 4" descr="Hypothalamus and Pituitary Gland Hormones - Labpedi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othalamus and Pituitary Gland Hormones - Labpedia.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389" cy="3221469"/>
                    </a:xfrm>
                    <a:prstGeom prst="rect">
                      <a:avLst/>
                    </a:prstGeom>
                    <a:noFill/>
                    <a:ln>
                      <a:noFill/>
                    </a:ln>
                  </pic:spPr>
                </pic:pic>
              </a:graphicData>
            </a:graphic>
          </wp:inline>
        </w:drawing>
      </w:r>
    </w:p>
    <w:p w:rsidR="006D7B7C" w:rsidRDefault="006D7B7C" w:rsidP="006D7B7C">
      <w:pPr>
        <w:pStyle w:val="ListParagraph"/>
        <w:numPr>
          <w:ilvl w:val="0"/>
          <w:numId w:val="3"/>
        </w:numPr>
        <w:rPr>
          <w:rFonts w:ascii="Times New Roman" w:eastAsia="Times New Roman" w:hAnsi="Times New Roman" w:cs="Times New Roman"/>
          <w:sz w:val="24"/>
          <w:szCs w:val="24"/>
        </w:rPr>
      </w:pPr>
      <w:r w:rsidRPr="006D7B7C">
        <w:rPr>
          <w:rFonts w:ascii="Times New Roman" w:eastAsia="Times New Roman" w:hAnsi="Times New Roman" w:cs="Times New Roman"/>
          <w:sz w:val="24"/>
          <w:szCs w:val="24"/>
        </w:rPr>
        <w:t>Draw a well labelled diagram of the Nephron.                                                             (5 marks)</w:t>
      </w:r>
    </w:p>
    <w:p w:rsidR="00442455" w:rsidRDefault="00C03801" w:rsidP="00442455">
      <w:pPr>
        <w:pStyle w:val="ListParagraph"/>
        <w:ind w:left="360"/>
        <w:rPr>
          <w:rFonts w:ascii="Times New Roman" w:eastAsia="Times New Roman" w:hAnsi="Times New Roman" w:cs="Times New Roman"/>
          <w:sz w:val="24"/>
          <w:szCs w:val="24"/>
        </w:rPr>
      </w:pPr>
      <w:r w:rsidRPr="00C03801">
        <w:rPr>
          <w:rFonts w:ascii="Times New Roman" w:eastAsia="Times New Roman" w:hAnsi="Times New Roman" w:cs="Times New Roman"/>
          <w:noProof/>
          <w:sz w:val="24"/>
          <w:szCs w:val="24"/>
        </w:rPr>
        <w:lastRenderedPageBreak/>
        <w:drawing>
          <wp:inline distT="0" distB="0" distL="0" distR="0">
            <wp:extent cx="4495800" cy="4552950"/>
            <wp:effectExtent l="0" t="0" r="0" b="0"/>
            <wp:docPr id="5" name="Picture 5" descr="Nephron anatomy with lab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phron anatomy with labe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4552950"/>
                    </a:xfrm>
                    <a:prstGeom prst="rect">
                      <a:avLst/>
                    </a:prstGeom>
                    <a:noFill/>
                    <a:ln>
                      <a:noFill/>
                    </a:ln>
                  </pic:spPr>
                </pic:pic>
              </a:graphicData>
            </a:graphic>
          </wp:inline>
        </w:drawing>
      </w:r>
    </w:p>
    <w:p w:rsidR="00442455" w:rsidRPr="00AF2AC9" w:rsidRDefault="00902806" w:rsidP="00AF2AC9">
      <w:pPr>
        <w:spacing w:after="160" w:line="360" w:lineRule="auto"/>
        <w:ind w:left="360"/>
        <w:contextualSpacing/>
        <w:rPr>
          <w:rFonts w:ascii="Times New Roman" w:eastAsia="Calibri" w:hAnsi="Times New Roman" w:cs="Times New Roman"/>
          <w:color w:val="FF0000"/>
          <w:sz w:val="24"/>
          <w:szCs w:val="24"/>
        </w:rPr>
      </w:pPr>
      <w:r w:rsidRPr="00604711">
        <w:rPr>
          <w:rFonts w:ascii="Times New Roman" w:eastAsia="Calibri" w:hAnsi="Times New Roman" w:cs="Times New Roman"/>
          <w:b/>
          <w:color w:val="FF0000"/>
          <w:sz w:val="24"/>
          <w:szCs w:val="24"/>
        </w:rPr>
        <w:t xml:space="preserve">½ mark for title ½ mark for </w:t>
      </w:r>
      <w:r>
        <w:rPr>
          <w:rFonts w:ascii="Times New Roman" w:eastAsia="Calibri" w:hAnsi="Times New Roman" w:cs="Times New Roman"/>
          <w:b/>
          <w:color w:val="FF0000"/>
          <w:sz w:val="24"/>
          <w:szCs w:val="24"/>
        </w:rPr>
        <w:t>margin 2 marks for correct diagram 2</w:t>
      </w:r>
      <w:r w:rsidRPr="00604711">
        <w:rPr>
          <w:rFonts w:ascii="Times New Roman" w:eastAsia="Calibri" w:hAnsi="Times New Roman" w:cs="Times New Roman"/>
          <w:b/>
          <w:color w:val="FF0000"/>
          <w:sz w:val="24"/>
          <w:szCs w:val="24"/>
        </w:rPr>
        <w:t xml:space="preserve"> for correct labeling.</w:t>
      </w:r>
      <w:r w:rsidRPr="00604711">
        <w:rPr>
          <w:rFonts w:ascii="Times New Roman" w:eastAsia="Calibri" w:hAnsi="Times New Roman" w:cs="Times New Roman"/>
          <w:color w:val="FF0000"/>
          <w:sz w:val="24"/>
          <w:szCs w:val="24"/>
        </w:rPr>
        <w:t xml:space="preserve">   </w:t>
      </w:r>
    </w:p>
    <w:p w:rsidR="006D7B7C" w:rsidRDefault="006D7B7C" w:rsidP="00A25DBB">
      <w:pPr>
        <w:pStyle w:val="ListParagraph"/>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Outline four (4) functions of the nervous system.                                                       (4 marks)</w:t>
      </w:r>
    </w:p>
    <w:p w:rsidR="00A616CF" w:rsidRPr="000C35FF" w:rsidRDefault="00A616CF" w:rsidP="00442455">
      <w:pPr>
        <w:pStyle w:val="ListParagraph"/>
        <w:numPr>
          <w:ilvl w:val="0"/>
          <w:numId w:val="3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Short term of blood pressure</w:t>
      </w:r>
    </w:p>
    <w:p w:rsidR="00A616CF" w:rsidRPr="000C35FF" w:rsidRDefault="00A616CF" w:rsidP="00442455">
      <w:pPr>
        <w:pStyle w:val="ListParagraph"/>
        <w:numPr>
          <w:ilvl w:val="0"/>
          <w:numId w:val="3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Co-ordinate muscle movement</w:t>
      </w:r>
    </w:p>
    <w:p w:rsidR="00A616CF" w:rsidRPr="000C35FF" w:rsidRDefault="00A616CF" w:rsidP="00442455">
      <w:pPr>
        <w:pStyle w:val="ListParagraph"/>
        <w:numPr>
          <w:ilvl w:val="0"/>
          <w:numId w:val="3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Sensation of environmental stimulus</w:t>
      </w:r>
    </w:p>
    <w:p w:rsidR="00442455" w:rsidRPr="000C35FF" w:rsidRDefault="00442455" w:rsidP="00442455">
      <w:pPr>
        <w:pStyle w:val="ListParagraph"/>
        <w:numPr>
          <w:ilvl w:val="0"/>
          <w:numId w:val="3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Interpretation of impulses in the brain and spinal cord</w:t>
      </w:r>
    </w:p>
    <w:p w:rsidR="00A616CF" w:rsidRPr="000C35FF" w:rsidRDefault="00442455" w:rsidP="00442455">
      <w:pPr>
        <w:pStyle w:val="ListParagraph"/>
        <w:numPr>
          <w:ilvl w:val="0"/>
          <w:numId w:val="3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Generate a response to interpreted sensory information</w:t>
      </w:r>
    </w:p>
    <w:p w:rsidR="00902806" w:rsidRDefault="00902806" w:rsidP="00AF2AC9">
      <w:pPr>
        <w:spacing w:line="360" w:lineRule="auto"/>
        <w:contextualSpacing/>
        <w:rPr>
          <w:rFonts w:ascii="Times New Roman" w:hAnsi="Times New Roman"/>
          <w:b/>
          <w:color w:val="FF0000"/>
          <w:sz w:val="24"/>
          <w:szCs w:val="24"/>
        </w:rPr>
      </w:pPr>
      <w:r w:rsidRPr="00A616CF">
        <w:rPr>
          <w:rFonts w:ascii="Times New Roman" w:hAnsi="Times New Roman"/>
          <w:b/>
          <w:bCs/>
          <w:color w:val="FF0000"/>
          <w:sz w:val="24"/>
          <w:szCs w:val="24"/>
        </w:rPr>
        <w:t>(Award 1 mark for each of the following)</w:t>
      </w:r>
    </w:p>
    <w:p w:rsidR="00AF2AC9" w:rsidRDefault="00AF2AC9" w:rsidP="00AF2AC9">
      <w:pPr>
        <w:spacing w:line="360" w:lineRule="auto"/>
        <w:contextualSpacing/>
        <w:rPr>
          <w:rFonts w:ascii="Times New Roman" w:hAnsi="Times New Roman"/>
          <w:b/>
          <w:color w:val="FF0000"/>
          <w:sz w:val="24"/>
          <w:szCs w:val="24"/>
        </w:rPr>
      </w:pPr>
    </w:p>
    <w:p w:rsidR="00AF2AC9" w:rsidRDefault="00AF2AC9" w:rsidP="00AF2AC9">
      <w:pPr>
        <w:spacing w:line="360" w:lineRule="auto"/>
        <w:contextualSpacing/>
        <w:rPr>
          <w:rFonts w:ascii="Times New Roman" w:hAnsi="Times New Roman"/>
          <w:b/>
          <w:color w:val="FF0000"/>
          <w:sz w:val="24"/>
          <w:szCs w:val="24"/>
        </w:rPr>
      </w:pPr>
    </w:p>
    <w:p w:rsidR="00AF2AC9" w:rsidRDefault="00AF2AC9" w:rsidP="00AF2AC9">
      <w:pPr>
        <w:spacing w:line="360" w:lineRule="auto"/>
        <w:contextualSpacing/>
        <w:rPr>
          <w:rFonts w:ascii="Times New Roman" w:hAnsi="Times New Roman"/>
          <w:b/>
          <w:color w:val="FF0000"/>
          <w:sz w:val="24"/>
          <w:szCs w:val="24"/>
        </w:rPr>
      </w:pPr>
    </w:p>
    <w:p w:rsidR="00AF2AC9" w:rsidRPr="00902806" w:rsidRDefault="00AF2AC9" w:rsidP="00AF2AC9">
      <w:pPr>
        <w:spacing w:line="360" w:lineRule="auto"/>
        <w:contextualSpacing/>
        <w:rPr>
          <w:rFonts w:ascii="Times New Roman" w:hAnsi="Times New Roman"/>
          <w:b/>
          <w:color w:val="FF0000"/>
          <w:sz w:val="24"/>
          <w:szCs w:val="24"/>
        </w:rPr>
      </w:pPr>
    </w:p>
    <w:p w:rsidR="00F76D76" w:rsidRDefault="00F76D76" w:rsidP="00A25DBB">
      <w:pPr>
        <w:pStyle w:val="ListParagraph"/>
        <w:numPr>
          <w:ilvl w:val="0"/>
          <w:numId w:val="3"/>
        </w:numPr>
        <w:spacing w:line="360" w:lineRule="auto"/>
        <w:rPr>
          <w:rFonts w:ascii="Times New Roman" w:eastAsia="Times New Roman" w:hAnsi="Times New Roman" w:cs="Times New Roman"/>
          <w:sz w:val="24"/>
          <w:szCs w:val="24"/>
        </w:rPr>
      </w:pPr>
      <w:r w:rsidRPr="00874C5A">
        <w:rPr>
          <w:rFonts w:ascii="Times New Roman" w:eastAsia="Times New Roman" w:hAnsi="Times New Roman" w:cs="Times New Roman"/>
          <w:sz w:val="24"/>
          <w:szCs w:val="24"/>
        </w:rPr>
        <w:lastRenderedPageBreak/>
        <w:t xml:space="preserve">State four differences between arteries and veins                                                </w:t>
      </w:r>
      <w:r>
        <w:rPr>
          <w:rFonts w:ascii="Times New Roman" w:eastAsia="Times New Roman" w:hAnsi="Times New Roman" w:cs="Times New Roman"/>
          <w:sz w:val="24"/>
          <w:szCs w:val="24"/>
        </w:rPr>
        <w:t xml:space="preserve">       </w:t>
      </w:r>
      <w:r w:rsidRPr="00874C5A">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 xml:space="preserve"> </w:t>
      </w:r>
      <w:r w:rsidRPr="00874C5A">
        <w:rPr>
          <w:rFonts w:ascii="Times New Roman" w:eastAsia="Times New Roman" w:hAnsi="Times New Roman" w:cs="Times New Roman"/>
          <w:sz w:val="24"/>
          <w:szCs w:val="24"/>
        </w:rPr>
        <w:t>marks)</w:t>
      </w:r>
    </w:p>
    <w:tbl>
      <w:tblPr>
        <w:tblStyle w:val="TableGrid"/>
        <w:tblW w:w="0" w:type="auto"/>
        <w:tblInd w:w="360" w:type="dxa"/>
        <w:tblLook w:val="04A0" w:firstRow="1" w:lastRow="0" w:firstColumn="1" w:lastColumn="0" w:noHBand="0" w:noVBand="1"/>
      </w:tblPr>
      <w:tblGrid>
        <w:gridCol w:w="4599"/>
        <w:gridCol w:w="4617"/>
      </w:tblGrid>
      <w:tr w:rsidR="00F76D76" w:rsidTr="00A616CF">
        <w:tc>
          <w:tcPr>
            <w:tcW w:w="4599" w:type="dxa"/>
          </w:tcPr>
          <w:p w:rsidR="00F76D76" w:rsidRDefault="00F76D76" w:rsidP="00AE74F8">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Arteries </w:t>
            </w:r>
          </w:p>
        </w:tc>
        <w:tc>
          <w:tcPr>
            <w:tcW w:w="4617" w:type="dxa"/>
          </w:tcPr>
          <w:p w:rsidR="00F76D76" w:rsidRDefault="00F76D76" w:rsidP="00AE74F8">
            <w:pPr>
              <w:pStyle w:val="ListParagraph"/>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veins</w:t>
            </w:r>
          </w:p>
        </w:tc>
      </w:tr>
      <w:tr w:rsidR="00F76D76" w:rsidTr="00A616CF">
        <w:trPr>
          <w:trHeight w:val="1322"/>
        </w:trPr>
        <w:tc>
          <w:tcPr>
            <w:tcW w:w="4599" w:type="dxa"/>
          </w:tcPr>
          <w:p w:rsidR="00F76D76" w:rsidRPr="000C35FF" w:rsidRDefault="00F76D76" w:rsidP="00F76D76">
            <w:pPr>
              <w:pStyle w:val="ListParagraph"/>
              <w:numPr>
                <w:ilvl w:val="0"/>
                <w:numId w:val="1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Carries blood away from the heart.</w:t>
            </w:r>
          </w:p>
          <w:p w:rsidR="00F76D76" w:rsidRPr="000C35FF" w:rsidRDefault="00F76D76" w:rsidP="00F76D76">
            <w:pPr>
              <w:pStyle w:val="ListParagraph"/>
              <w:numPr>
                <w:ilvl w:val="0"/>
                <w:numId w:val="1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Blood is under high pressure.</w:t>
            </w:r>
          </w:p>
          <w:p w:rsidR="00F76D76" w:rsidRPr="000C35FF" w:rsidRDefault="00F76D76" w:rsidP="00F76D76">
            <w:pPr>
              <w:pStyle w:val="ListParagraph"/>
              <w:numPr>
                <w:ilvl w:val="0"/>
                <w:numId w:val="1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Thick walls</w:t>
            </w:r>
          </w:p>
          <w:p w:rsidR="00F76D76" w:rsidRPr="000C35FF" w:rsidRDefault="00F76D76" w:rsidP="00F76D76">
            <w:pPr>
              <w:pStyle w:val="ListParagraph"/>
              <w:numPr>
                <w:ilvl w:val="0"/>
                <w:numId w:val="1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Pulsation flow</w:t>
            </w:r>
          </w:p>
          <w:p w:rsidR="00F76D76" w:rsidRPr="000C35FF" w:rsidRDefault="00F76D76" w:rsidP="00F76D76">
            <w:pPr>
              <w:pStyle w:val="ListParagraph"/>
              <w:numPr>
                <w:ilvl w:val="0"/>
                <w:numId w:val="1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Narrow lumen</w:t>
            </w:r>
          </w:p>
          <w:p w:rsidR="00F76D76" w:rsidRPr="000C35FF" w:rsidRDefault="00F76D76" w:rsidP="00F76D76">
            <w:pPr>
              <w:pStyle w:val="ListParagraph"/>
              <w:numPr>
                <w:ilvl w:val="0"/>
                <w:numId w:val="1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No valves</w:t>
            </w:r>
          </w:p>
          <w:p w:rsidR="00F76D76" w:rsidRPr="000C35FF" w:rsidRDefault="00F76D76" w:rsidP="00F76D76">
            <w:pPr>
              <w:pStyle w:val="ListParagraph"/>
              <w:numPr>
                <w:ilvl w:val="0"/>
                <w:numId w:val="15"/>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Oxygenated blood except pulmonary artery</w:t>
            </w:r>
          </w:p>
        </w:tc>
        <w:tc>
          <w:tcPr>
            <w:tcW w:w="4617" w:type="dxa"/>
          </w:tcPr>
          <w:p w:rsidR="00F76D76" w:rsidRPr="000C35FF" w:rsidRDefault="00F76D76" w:rsidP="00F76D76">
            <w:pPr>
              <w:pStyle w:val="ListParagraph"/>
              <w:numPr>
                <w:ilvl w:val="0"/>
                <w:numId w:val="16"/>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Carries blood to the heart.</w:t>
            </w:r>
          </w:p>
          <w:p w:rsidR="00F76D76" w:rsidRPr="000C35FF" w:rsidRDefault="00F76D76" w:rsidP="00F76D76">
            <w:pPr>
              <w:pStyle w:val="ListParagraph"/>
              <w:numPr>
                <w:ilvl w:val="0"/>
                <w:numId w:val="16"/>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Blood is under low pressure.</w:t>
            </w:r>
          </w:p>
          <w:p w:rsidR="00F76D76" w:rsidRPr="000C35FF" w:rsidRDefault="00F76D76" w:rsidP="00F76D76">
            <w:pPr>
              <w:pStyle w:val="ListParagraph"/>
              <w:numPr>
                <w:ilvl w:val="0"/>
                <w:numId w:val="16"/>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Thin walls</w:t>
            </w:r>
          </w:p>
          <w:p w:rsidR="00F76D76" w:rsidRPr="000C35FF" w:rsidRDefault="00F76D76" w:rsidP="00F76D76">
            <w:pPr>
              <w:pStyle w:val="ListParagraph"/>
              <w:numPr>
                <w:ilvl w:val="0"/>
                <w:numId w:val="16"/>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Smooth flow</w:t>
            </w:r>
          </w:p>
          <w:p w:rsidR="00F76D76" w:rsidRPr="000C35FF" w:rsidRDefault="00F76D76" w:rsidP="00F76D76">
            <w:pPr>
              <w:pStyle w:val="ListParagraph"/>
              <w:numPr>
                <w:ilvl w:val="0"/>
                <w:numId w:val="16"/>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Wide lumen</w:t>
            </w:r>
          </w:p>
          <w:p w:rsidR="00F76D76" w:rsidRPr="000C35FF" w:rsidRDefault="00F76D76" w:rsidP="00F76D76">
            <w:pPr>
              <w:pStyle w:val="ListParagraph"/>
              <w:numPr>
                <w:ilvl w:val="0"/>
                <w:numId w:val="16"/>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Has valves</w:t>
            </w:r>
          </w:p>
          <w:p w:rsidR="00F76D76" w:rsidRPr="000C35FF" w:rsidRDefault="00F76D76" w:rsidP="00F76D76">
            <w:pPr>
              <w:pStyle w:val="ListParagraph"/>
              <w:numPr>
                <w:ilvl w:val="0"/>
                <w:numId w:val="16"/>
              </w:numPr>
              <w:spacing w:line="360" w:lineRule="auto"/>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Deoxygenated blood except pulmonary vein</w:t>
            </w:r>
          </w:p>
        </w:tc>
      </w:tr>
    </w:tbl>
    <w:p w:rsidR="00F76D76" w:rsidRPr="00A616CF" w:rsidRDefault="00A616CF" w:rsidP="00A616CF">
      <w:pPr>
        <w:spacing w:line="360" w:lineRule="auto"/>
        <w:ind w:left="360"/>
        <w:contextualSpacing/>
        <w:rPr>
          <w:rFonts w:ascii="Times New Roman" w:hAnsi="Times New Roman"/>
          <w:b/>
          <w:color w:val="FF0000"/>
          <w:sz w:val="24"/>
          <w:szCs w:val="24"/>
        </w:rPr>
      </w:pPr>
      <w:r w:rsidRPr="00A616CF">
        <w:rPr>
          <w:rFonts w:ascii="Times New Roman" w:hAnsi="Times New Roman"/>
          <w:b/>
          <w:bCs/>
          <w:color w:val="FF0000"/>
          <w:sz w:val="24"/>
          <w:szCs w:val="24"/>
        </w:rPr>
        <w:t>(Award 1 mark for each of the following)</w:t>
      </w:r>
    </w:p>
    <w:p w:rsidR="00A616CF" w:rsidRPr="00A616CF" w:rsidRDefault="00A616CF" w:rsidP="00A616CF">
      <w:pPr>
        <w:pStyle w:val="ListParagraph"/>
        <w:numPr>
          <w:ilvl w:val="0"/>
          <w:numId w:val="3"/>
        </w:numPr>
        <w:tabs>
          <w:tab w:val="left" w:pos="2340"/>
        </w:tabs>
        <w:spacing w:line="360" w:lineRule="auto"/>
        <w:outlineLvl w:val="0"/>
        <w:rPr>
          <w:rFonts w:ascii="Times New Roman" w:eastAsia="Times New Roman" w:hAnsi="Times New Roman" w:cs="Times New Roman"/>
          <w:bCs/>
          <w:sz w:val="24"/>
          <w:szCs w:val="24"/>
        </w:rPr>
      </w:pPr>
      <w:r w:rsidRPr="00A616CF">
        <w:rPr>
          <w:rFonts w:ascii="Times New Roman" w:eastAsia="Times New Roman" w:hAnsi="Times New Roman" w:cs="Times New Roman"/>
          <w:bCs/>
          <w:sz w:val="24"/>
          <w:szCs w:val="24"/>
        </w:rPr>
        <w:t>Highlight at least five (5) mode of transmission of  HIV/AIDS                                  (5 marks)</w:t>
      </w:r>
    </w:p>
    <w:p w:rsidR="00A616CF" w:rsidRPr="000C35FF" w:rsidRDefault="00A616CF" w:rsidP="00A616CF">
      <w:pPr>
        <w:numPr>
          <w:ilvl w:val="0"/>
          <w:numId w:val="34"/>
        </w:numPr>
        <w:tabs>
          <w:tab w:val="left" w:pos="2340"/>
        </w:tabs>
        <w:spacing w:line="360" w:lineRule="auto"/>
        <w:contextualSpacing/>
        <w:outlineLvl w:val="0"/>
        <w:rPr>
          <w:rFonts w:ascii="Times New Roman" w:eastAsia="Times New Roman" w:hAnsi="Times New Roman" w:cs="Times New Roman"/>
          <w:b/>
          <w:bCs/>
          <w:sz w:val="24"/>
          <w:szCs w:val="24"/>
        </w:rPr>
      </w:pPr>
      <w:r w:rsidRPr="000C35FF">
        <w:rPr>
          <w:rFonts w:ascii="Times New Roman" w:eastAsia="Times New Roman" w:hAnsi="Times New Roman" w:cs="Times New Roman"/>
          <w:b/>
          <w:bCs/>
          <w:sz w:val="24"/>
          <w:szCs w:val="24"/>
        </w:rPr>
        <w:t>Blood transfusion with Infected</w:t>
      </w:r>
    </w:p>
    <w:p w:rsidR="00A616CF" w:rsidRPr="000C35FF" w:rsidRDefault="00A616CF" w:rsidP="00A616CF">
      <w:pPr>
        <w:numPr>
          <w:ilvl w:val="0"/>
          <w:numId w:val="34"/>
        </w:numPr>
        <w:tabs>
          <w:tab w:val="left" w:pos="2340"/>
        </w:tabs>
        <w:spacing w:line="360" w:lineRule="auto"/>
        <w:contextualSpacing/>
        <w:outlineLvl w:val="0"/>
        <w:rPr>
          <w:rFonts w:ascii="Times New Roman" w:eastAsia="Times New Roman" w:hAnsi="Times New Roman" w:cs="Times New Roman"/>
          <w:b/>
          <w:bCs/>
          <w:sz w:val="24"/>
          <w:szCs w:val="24"/>
        </w:rPr>
      </w:pPr>
      <w:r w:rsidRPr="000C35FF">
        <w:rPr>
          <w:rFonts w:ascii="Times New Roman" w:eastAsia="Times New Roman" w:hAnsi="Times New Roman" w:cs="Times New Roman"/>
          <w:b/>
          <w:bCs/>
          <w:sz w:val="24"/>
          <w:szCs w:val="24"/>
        </w:rPr>
        <w:t>Contaminated instruments</w:t>
      </w:r>
    </w:p>
    <w:p w:rsidR="00A616CF" w:rsidRPr="000C35FF" w:rsidRDefault="00A616CF" w:rsidP="00A616CF">
      <w:pPr>
        <w:numPr>
          <w:ilvl w:val="0"/>
          <w:numId w:val="34"/>
        </w:numPr>
        <w:tabs>
          <w:tab w:val="left" w:pos="2340"/>
        </w:tabs>
        <w:spacing w:line="360" w:lineRule="auto"/>
        <w:contextualSpacing/>
        <w:outlineLvl w:val="0"/>
        <w:rPr>
          <w:rFonts w:ascii="Times New Roman" w:eastAsia="Times New Roman" w:hAnsi="Times New Roman" w:cs="Times New Roman"/>
          <w:b/>
          <w:bCs/>
          <w:sz w:val="24"/>
          <w:szCs w:val="24"/>
        </w:rPr>
      </w:pPr>
      <w:r w:rsidRPr="000C35FF">
        <w:rPr>
          <w:rFonts w:ascii="Times New Roman" w:eastAsia="Times New Roman" w:hAnsi="Times New Roman" w:cs="Times New Roman"/>
          <w:b/>
          <w:bCs/>
          <w:sz w:val="24"/>
          <w:szCs w:val="24"/>
        </w:rPr>
        <w:t>Organ transplants</w:t>
      </w:r>
    </w:p>
    <w:p w:rsidR="00A616CF" w:rsidRPr="000C35FF" w:rsidRDefault="00A616CF" w:rsidP="00A616CF">
      <w:pPr>
        <w:numPr>
          <w:ilvl w:val="0"/>
          <w:numId w:val="34"/>
        </w:numPr>
        <w:tabs>
          <w:tab w:val="left" w:pos="2340"/>
        </w:tabs>
        <w:spacing w:line="360" w:lineRule="auto"/>
        <w:contextualSpacing/>
        <w:outlineLvl w:val="0"/>
        <w:rPr>
          <w:rFonts w:ascii="Times New Roman" w:eastAsia="Times New Roman" w:hAnsi="Times New Roman" w:cs="Times New Roman"/>
          <w:b/>
          <w:bCs/>
          <w:sz w:val="24"/>
          <w:szCs w:val="24"/>
        </w:rPr>
      </w:pPr>
      <w:r w:rsidRPr="000C35FF">
        <w:rPr>
          <w:rFonts w:ascii="Times New Roman" w:eastAsia="Times New Roman" w:hAnsi="Times New Roman" w:cs="Times New Roman"/>
          <w:b/>
          <w:bCs/>
          <w:sz w:val="24"/>
          <w:szCs w:val="24"/>
        </w:rPr>
        <w:t>Having unprotected sex with infected person</w:t>
      </w:r>
    </w:p>
    <w:p w:rsidR="00A616CF" w:rsidRPr="000C35FF" w:rsidRDefault="00A616CF" w:rsidP="00A616CF">
      <w:pPr>
        <w:numPr>
          <w:ilvl w:val="0"/>
          <w:numId w:val="34"/>
        </w:numPr>
        <w:tabs>
          <w:tab w:val="left" w:pos="2340"/>
        </w:tabs>
        <w:spacing w:line="360" w:lineRule="auto"/>
        <w:contextualSpacing/>
        <w:outlineLvl w:val="0"/>
        <w:rPr>
          <w:rFonts w:ascii="Times New Roman" w:eastAsia="Times New Roman" w:hAnsi="Times New Roman" w:cs="Times New Roman"/>
          <w:b/>
          <w:bCs/>
          <w:sz w:val="24"/>
          <w:szCs w:val="24"/>
        </w:rPr>
      </w:pPr>
      <w:r w:rsidRPr="000C35FF">
        <w:rPr>
          <w:rFonts w:ascii="Times New Roman" w:eastAsia="Times New Roman" w:hAnsi="Times New Roman" w:cs="Times New Roman"/>
          <w:b/>
          <w:bCs/>
          <w:sz w:val="24"/>
          <w:szCs w:val="24"/>
        </w:rPr>
        <w:t>Multiple sex workers with infected people</w:t>
      </w:r>
    </w:p>
    <w:p w:rsidR="00A616CF" w:rsidRPr="000C35FF" w:rsidRDefault="00A616CF" w:rsidP="00A616CF">
      <w:pPr>
        <w:numPr>
          <w:ilvl w:val="0"/>
          <w:numId w:val="34"/>
        </w:numPr>
        <w:tabs>
          <w:tab w:val="left" w:pos="2340"/>
        </w:tabs>
        <w:spacing w:line="360" w:lineRule="auto"/>
        <w:contextualSpacing/>
        <w:outlineLvl w:val="0"/>
        <w:rPr>
          <w:rFonts w:ascii="Times New Roman" w:eastAsia="Times New Roman" w:hAnsi="Times New Roman" w:cs="Times New Roman"/>
          <w:b/>
          <w:bCs/>
          <w:sz w:val="24"/>
          <w:szCs w:val="24"/>
        </w:rPr>
      </w:pPr>
      <w:r w:rsidRPr="000C35FF">
        <w:rPr>
          <w:rFonts w:ascii="Times New Roman" w:eastAsia="Times New Roman" w:hAnsi="Times New Roman" w:cs="Times New Roman"/>
          <w:b/>
          <w:bCs/>
          <w:sz w:val="24"/>
          <w:szCs w:val="24"/>
        </w:rPr>
        <w:t>Mother to child</w:t>
      </w:r>
    </w:p>
    <w:p w:rsidR="00A616CF" w:rsidRPr="00A616CF" w:rsidRDefault="00A616CF" w:rsidP="00A616CF">
      <w:pPr>
        <w:spacing w:line="360" w:lineRule="auto"/>
        <w:contextualSpacing/>
        <w:rPr>
          <w:rFonts w:ascii="Times New Roman" w:hAnsi="Times New Roman"/>
          <w:b/>
          <w:color w:val="FF0000"/>
          <w:sz w:val="24"/>
          <w:szCs w:val="24"/>
        </w:rPr>
      </w:pPr>
      <w:r w:rsidRPr="00A616CF">
        <w:rPr>
          <w:rFonts w:ascii="Times New Roman" w:hAnsi="Times New Roman"/>
          <w:b/>
          <w:bCs/>
          <w:color w:val="FF0000"/>
          <w:sz w:val="24"/>
          <w:szCs w:val="24"/>
        </w:rPr>
        <w:t>(Award 1 mark for each of the following)</w:t>
      </w:r>
    </w:p>
    <w:p w:rsidR="00F76D76" w:rsidRPr="00F76D76" w:rsidRDefault="00F76D76" w:rsidP="00A25DBB">
      <w:pPr>
        <w:pStyle w:val="ListParagraph"/>
        <w:numPr>
          <w:ilvl w:val="0"/>
          <w:numId w:val="3"/>
        </w:numPr>
        <w:tabs>
          <w:tab w:val="left" w:pos="2340"/>
        </w:tabs>
        <w:spacing w:line="360" w:lineRule="auto"/>
        <w:outlineLvl w:val="0"/>
        <w:rPr>
          <w:rFonts w:ascii="Times New Roman" w:eastAsia="Calibri" w:hAnsi="Times New Roman" w:cs="Times New Roman"/>
          <w:bCs/>
          <w:sz w:val="24"/>
          <w:szCs w:val="24"/>
        </w:rPr>
      </w:pPr>
      <w:r w:rsidRPr="00F76D76">
        <w:rPr>
          <w:rFonts w:ascii="Times New Roman" w:eastAsia="Calibri" w:hAnsi="Times New Roman" w:cs="Times New Roman"/>
          <w:bCs/>
          <w:sz w:val="24"/>
          <w:szCs w:val="24"/>
        </w:rPr>
        <w:t>Outline four (4) risk factors associated with cancer.                                                    (4 marks)</w:t>
      </w:r>
    </w:p>
    <w:p w:rsidR="00F76D76" w:rsidRPr="000C35FF" w:rsidRDefault="00F76D76" w:rsidP="00F76D76">
      <w:pPr>
        <w:numPr>
          <w:ilvl w:val="0"/>
          <w:numId w:val="18"/>
        </w:numPr>
        <w:tabs>
          <w:tab w:val="left" w:pos="2340"/>
        </w:tabs>
        <w:spacing w:line="360" w:lineRule="auto"/>
        <w:contextualSpacing/>
        <w:outlineLvl w:val="0"/>
        <w:rPr>
          <w:rFonts w:ascii="Times New Roman" w:eastAsia="Times New Roman" w:hAnsi="Times New Roman" w:cs="Times New Roman"/>
          <w:b/>
          <w:bCs/>
          <w:sz w:val="24"/>
          <w:szCs w:val="24"/>
        </w:rPr>
      </w:pPr>
      <w:r w:rsidRPr="000C35FF">
        <w:rPr>
          <w:rFonts w:ascii="Times New Roman" w:eastAsia="Times New Roman" w:hAnsi="Times New Roman" w:cs="Times New Roman"/>
          <w:b/>
          <w:sz w:val="24"/>
          <w:szCs w:val="24"/>
        </w:rPr>
        <w:t>genetics</w:t>
      </w:r>
    </w:p>
    <w:p w:rsidR="00F76D76" w:rsidRPr="000C35FF" w:rsidRDefault="00F76D76" w:rsidP="00F76D76">
      <w:pPr>
        <w:numPr>
          <w:ilvl w:val="0"/>
          <w:numId w:val="18"/>
        </w:numPr>
        <w:tabs>
          <w:tab w:val="left" w:pos="2340"/>
        </w:tabs>
        <w:spacing w:line="360" w:lineRule="auto"/>
        <w:contextualSpacing/>
        <w:outlineLvl w:val="0"/>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 xml:space="preserve">environmental </w:t>
      </w:r>
      <w:r w:rsidR="006D7B7C" w:rsidRPr="000C35FF">
        <w:rPr>
          <w:rFonts w:ascii="Times New Roman" w:eastAsia="Times New Roman" w:hAnsi="Times New Roman" w:cs="Times New Roman"/>
          <w:b/>
          <w:sz w:val="24"/>
          <w:szCs w:val="24"/>
        </w:rPr>
        <w:t>exposures</w:t>
      </w:r>
    </w:p>
    <w:p w:rsidR="00F76D76" w:rsidRPr="000C35FF" w:rsidRDefault="00F76D76" w:rsidP="00F76D76">
      <w:pPr>
        <w:numPr>
          <w:ilvl w:val="0"/>
          <w:numId w:val="18"/>
        </w:numPr>
        <w:tabs>
          <w:tab w:val="left" w:pos="2340"/>
        </w:tabs>
        <w:spacing w:line="360" w:lineRule="auto"/>
        <w:contextualSpacing/>
        <w:outlineLvl w:val="0"/>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carcinogenic chemicals</w:t>
      </w:r>
    </w:p>
    <w:p w:rsidR="00F76D76" w:rsidRPr="000C35FF" w:rsidRDefault="00F76D76" w:rsidP="00F76D76">
      <w:pPr>
        <w:numPr>
          <w:ilvl w:val="0"/>
          <w:numId w:val="18"/>
        </w:numPr>
        <w:tabs>
          <w:tab w:val="left" w:pos="2340"/>
        </w:tabs>
        <w:spacing w:line="360" w:lineRule="auto"/>
        <w:contextualSpacing/>
        <w:outlineLvl w:val="0"/>
        <w:rPr>
          <w:rFonts w:ascii="Times New Roman" w:eastAsia="Times New Roman" w:hAnsi="Times New Roman" w:cs="Times New Roman"/>
          <w:b/>
          <w:sz w:val="24"/>
          <w:szCs w:val="24"/>
        </w:rPr>
      </w:pPr>
      <w:r w:rsidRPr="000C35FF">
        <w:rPr>
          <w:rFonts w:ascii="Times New Roman" w:eastAsia="Times New Roman" w:hAnsi="Times New Roman" w:cs="Times New Roman"/>
          <w:b/>
          <w:sz w:val="24"/>
          <w:szCs w:val="24"/>
        </w:rPr>
        <w:t xml:space="preserve">micro-organism exposure; </w:t>
      </w:r>
      <w:proofErr w:type="spellStart"/>
      <w:r w:rsidRPr="000C35FF">
        <w:rPr>
          <w:rFonts w:ascii="Times New Roman" w:eastAsia="Times New Roman" w:hAnsi="Times New Roman" w:cs="Times New Roman"/>
          <w:b/>
          <w:sz w:val="24"/>
          <w:szCs w:val="24"/>
        </w:rPr>
        <w:t>e.g</w:t>
      </w:r>
      <w:proofErr w:type="spellEnd"/>
      <w:r w:rsidRPr="000C35FF">
        <w:rPr>
          <w:rFonts w:ascii="Times New Roman" w:eastAsia="Times New Roman" w:hAnsi="Times New Roman" w:cs="Times New Roman"/>
          <w:b/>
          <w:sz w:val="24"/>
          <w:szCs w:val="24"/>
        </w:rPr>
        <w:t xml:space="preserve"> viruses</w:t>
      </w:r>
    </w:p>
    <w:p w:rsidR="00A616CF" w:rsidRPr="00A616CF" w:rsidRDefault="00A616CF" w:rsidP="00A616CF">
      <w:pPr>
        <w:spacing w:line="360" w:lineRule="auto"/>
        <w:ind w:left="360"/>
        <w:contextualSpacing/>
        <w:rPr>
          <w:rFonts w:ascii="Times New Roman" w:hAnsi="Times New Roman"/>
          <w:b/>
          <w:color w:val="FF0000"/>
          <w:sz w:val="24"/>
          <w:szCs w:val="24"/>
        </w:rPr>
      </w:pPr>
      <w:r w:rsidRPr="00A616CF">
        <w:rPr>
          <w:rFonts w:ascii="Times New Roman" w:hAnsi="Times New Roman"/>
          <w:b/>
          <w:bCs/>
          <w:color w:val="FF0000"/>
          <w:sz w:val="24"/>
          <w:szCs w:val="24"/>
        </w:rPr>
        <w:t>(Award 1 mark for each of the following)</w:t>
      </w:r>
    </w:p>
    <w:p w:rsidR="000F6ADE" w:rsidRPr="000F6ADE" w:rsidRDefault="000F6ADE" w:rsidP="00AF2AC9">
      <w:pPr>
        <w:pStyle w:val="ListParagraph"/>
        <w:numPr>
          <w:ilvl w:val="0"/>
          <w:numId w:val="3"/>
        </w:numPr>
        <w:tabs>
          <w:tab w:val="left" w:pos="2340"/>
        </w:tabs>
        <w:spacing w:after="0" w:line="360" w:lineRule="auto"/>
        <w:outlineLvl w:val="0"/>
        <w:rPr>
          <w:rFonts w:ascii="Times New Roman" w:hAnsi="Times New Roman"/>
          <w:sz w:val="24"/>
          <w:szCs w:val="24"/>
        </w:rPr>
      </w:pPr>
      <w:r>
        <w:rPr>
          <w:rFonts w:ascii="Times New Roman" w:hAnsi="Times New Roman"/>
          <w:bCs/>
          <w:sz w:val="24"/>
          <w:szCs w:val="24"/>
        </w:rPr>
        <w:t>Highlight three (3) p</w:t>
      </w:r>
      <w:r w:rsidRPr="000F6ADE">
        <w:rPr>
          <w:rFonts w:ascii="Times New Roman" w:hAnsi="Times New Roman"/>
          <w:bCs/>
          <w:sz w:val="24"/>
          <w:szCs w:val="24"/>
        </w:rPr>
        <w:t>rinciples of controlling and eradicating communicable diseases.</w:t>
      </w:r>
      <w:r w:rsidR="00AF2AC9">
        <w:rPr>
          <w:rFonts w:ascii="Times New Roman" w:hAnsi="Times New Roman"/>
          <w:bCs/>
          <w:sz w:val="24"/>
          <w:szCs w:val="24"/>
        </w:rPr>
        <w:tab/>
      </w:r>
      <w:r w:rsidR="00AF2AC9">
        <w:rPr>
          <w:rFonts w:ascii="Times New Roman" w:hAnsi="Times New Roman"/>
          <w:bCs/>
          <w:sz w:val="24"/>
          <w:szCs w:val="24"/>
        </w:rPr>
        <w:tab/>
      </w:r>
      <w:r w:rsidR="00AF2AC9">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0F6ADE">
        <w:rPr>
          <w:rFonts w:ascii="Times New Roman" w:hAnsi="Times New Roman"/>
          <w:bCs/>
          <w:sz w:val="24"/>
          <w:szCs w:val="24"/>
        </w:rPr>
        <w:t>(3 marks)</w:t>
      </w:r>
    </w:p>
    <w:p w:rsidR="000F6ADE" w:rsidRPr="000C35FF" w:rsidRDefault="000F6ADE" w:rsidP="000F6ADE">
      <w:pPr>
        <w:numPr>
          <w:ilvl w:val="0"/>
          <w:numId w:val="26"/>
        </w:numPr>
        <w:tabs>
          <w:tab w:val="left" w:pos="2340"/>
        </w:tabs>
        <w:spacing w:line="360" w:lineRule="auto"/>
        <w:contextualSpacing/>
        <w:outlineLvl w:val="0"/>
        <w:rPr>
          <w:rFonts w:ascii="Times New Roman" w:hAnsi="Times New Roman"/>
          <w:b/>
          <w:sz w:val="24"/>
          <w:szCs w:val="24"/>
        </w:rPr>
      </w:pPr>
      <w:r w:rsidRPr="000C35FF">
        <w:rPr>
          <w:rFonts w:ascii="Times New Roman" w:hAnsi="Times New Roman"/>
          <w:b/>
          <w:sz w:val="24"/>
          <w:szCs w:val="24"/>
        </w:rPr>
        <w:t>Attacking the source of the disease causing organism</w:t>
      </w:r>
    </w:p>
    <w:p w:rsidR="000F6ADE" w:rsidRPr="000C35FF" w:rsidRDefault="000F6ADE" w:rsidP="000F6ADE">
      <w:pPr>
        <w:numPr>
          <w:ilvl w:val="0"/>
          <w:numId w:val="26"/>
        </w:numPr>
        <w:tabs>
          <w:tab w:val="left" w:pos="2340"/>
        </w:tabs>
        <w:spacing w:line="360" w:lineRule="auto"/>
        <w:contextualSpacing/>
        <w:outlineLvl w:val="0"/>
        <w:rPr>
          <w:rFonts w:ascii="Times New Roman" w:hAnsi="Times New Roman"/>
          <w:b/>
          <w:sz w:val="24"/>
          <w:szCs w:val="24"/>
        </w:rPr>
      </w:pPr>
      <w:r w:rsidRPr="000C35FF">
        <w:rPr>
          <w:rFonts w:ascii="Times New Roman" w:hAnsi="Times New Roman"/>
          <w:b/>
          <w:sz w:val="24"/>
          <w:szCs w:val="24"/>
        </w:rPr>
        <w:t>Interrupting the transmission route</w:t>
      </w:r>
    </w:p>
    <w:p w:rsidR="000F6ADE" w:rsidRPr="000C35FF" w:rsidRDefault="000F6ADE" w:rsidP="000F6ADE">
      <w:pPr>
        <w:numPr>
          <w:ilvl w:val="0"/>
          <w:numId w:val="26"/>
        </w:numPr>
        <w:tabs>
          <w:tab w:val="left" w:pos="2340"/>
        </w:tabs>
        <w:spacing w:line="360" w:lineRule="auto"/>
        <w:contextualSpacing/>
        <w:outlineLvl w:val="0"/>
        <w:rPr>
          <w:rFonts w:ascii="Times New Roman" w:hAnsi="Times New Roman"/>
          <w:b/>
          <w:sz w:val="24"/>
          <w:szCs w:val="24"/>
        </w:rPr>
      </w:pPr>
      <w:r w:rsidRPr="000C35FF">
        <w:rPr>
          <w:rFonts w:ascii="Times New Roman" w:hAnsi="Times New Roman"/>
          <w:b/>
          <w:sz w:val="24"/>
          <w:szCs w:val="24"/>
        </w:rPr>
        <w:lastRenderedPageBreak/>
        <w:t xml:space="preserve"> Protecting the susceptible host</w:t>
      </w:r>
    </w:p>
    <w:p w:rsidR="000F6ADE" w:rsidRPr="00A616CF" w:rsidRDefault="000F6ADE" w:rsidP="009A6975">
      <w:pPr>
        <w:spacing w:line="360" w:lineRule="auto"/>
        <w:ind w:left="360"/>
        <w:contextualSpacing/>
        <w:rPr>
          <w:rFonts w:ascii="Times New Roman" w:hAnsi="Times New Roman"/>
          <w:b/>
          <w:color w:val="FF0000"/>
          <w:sz w:val="24"/>
          <w:szCs w:val="24"/>
        </w:rPr>
      </w:pPr>
      <w:r w:rsidRPr="00A616CF">
        <w:rPr>
          <w:rFonts w:ascii="Times New Roman" w:hAnsi="Times New Roman"/>
          <w:b/>
          <w:bCs/>
          <w:color w:val="FF0000"/>
          <w:sz w:val="24"/>
          <w:szCs w:val="24"/>
        </w:rPr>
        <w:t>(Award 1 mark for each of the following)</w:t>
      </w:r>
    </w:p>
    <w:p w:rsidR="000E0FDB" w:rsidRDefault="000E0FDB"/>
    <w:p w:rsidR="000E0FDB" w:rsidRPr="00064B80" w:rsidRDefault="000E0FDB" w:rsidP="00AF2AC9">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SECTION C: [4</w:t>
      </w:r>
      <w:r w:rsidRPr="00C0304F">
        <w:rPr>
          <w:rFonts w:ascii="Times New Roman" w:eastAsia="Calibri" w:hAnsi="Times New Roman" w:cs="Times New Roman"/>
          <w:b/>
          <w:sz w:val="24"/>
          <w:szCs w:val="24"/>
        </w:rPr>
        <w:t>0 MARKS]</w:t>
      </w:r>
    </w:p>
    <w:p w:rsidR="00AF2AC9" w:rsidRPr="00C0304F" w:rsidRDefault="00AF2AC9" w:rsidP="00A0626A">
      <w:pPr>
        <w:spacing w:after="0" w:line="360" w:lineRule="auto"/>
        <w:jc w:val="center"/>
        <w:rPr>
          <w:rFonts w:ascii="Times New Roman" w:eastAsia="Calibri" w:hAnsi="Times New Roman" w:cs="Times New Roman"/>
          <w:b/>
          <w:sz w:val="24"/>
          <w:szCs w:val="24"/>
        </w:rPr>
      </w:pPr>
      <w:r>
        <w:rPr>
          <w:rFonts w:ascii="Times New Roman" w:eastAsia="Times New Roman" w:hAnsi="Times New Roman" w:cs="Times New Roman"/>
          <w:b/>
          <w:i/>
          <w:iCs/>
          <w:sz w:val="24"/>
          <w:szCs w:val="24"/>
          <w:lang w:val="en-ZA"/>
        </w:rPr>
        <w:t>A</w:t>
      </w:r>
      <w:r w:rsidR="00A0626A">
        <w:rPr>
          <w:rFonts w:ascii="Times New Roman" w:eastAsia="Times New Roman" w:hAnsi="Times New Roman" w:cs="Times New Roman"/>
          <w:b/>
          <w:i/>
          <w:iCs/>
          <w:sz w:val="24"/>
          <w:szCs w:val="24"/>
          <w:lang w:val="en-ZA"/>
        </w:rPr>
        <w:t>ward marks as guided</w:t>
      </w:r>
    </w:p>
    <w:p w:rsidR="008A5C7B" w:rsidRPr="00284941" w:rsidRDefault="008A5C7B" w:rsidP="008A5C7B">
      <w:pPr>
        <w:pStyle w:val="ListParagraph"/>
        <w:numPr>
          <w:ilvl w:val="0"/>
          <w:numId w:val="3"/>
        </w:numPr>
        <w:spacing w:line="360" w:lineRule="auto"/>
        <w:rPr>
          <w:rFonts w:ascii="Times New Roman" w:eastAsia="Calibri" w:hAnsi="Times New Roman" w:cs="Times New Roman"/>
          <w:color w:val="000000" w:themeColor="text1"/>
          <w:sz w:val="24"/>
          <w:szCs w:val="24"/>
        </w:rPr>
      </w:pPr>
      <w:r w:rsidRPr="00284941">
        <w:rPr>
          <w:rFonts w:ascii="Times New Roman" w:hAnsi="Times New Roman"/>
          <w:sz w:val="24"/>
          <w:szCs w:val="24"/>
        </w:rPr>
        <w:t>Describe the menstrual cycle under the following sub-headings.</w:t>
      </w:r>
    </w:p>
    <w:p w:rsidR="008A5C7B" w:rsidRDefault="008A5C7B" w:rsidP="008A5C7B">
      <w:pPr>
        <w:pStyle w:val="ListParagraph"/>
        <w:numPr>
          <w:ilvl w:val="1"/>
          <w:numId w:val="36"/>
        </w:numPr>
        <w:spacing w:after="160" w:line="360" w:lineRule="auto"/>
        <w:rPr>
          <w:rFonts w:ascii="Times New Roman" w:hAnsi="Times New Roman"/>
          <w:sz w:val="24"/>
          <w:szCs w:val="24"/>
        </w:rPr>
      </w:pPr>
      <w:r w:rsidRPr="00AA72B6">
        <w:rPr>
          <w:rFonts w:ascii="Times New Roman" w:hAnsi="Times New Roman"/>
          <w:b/>
          <w:sz w:val="24"/>
          <w:szCs w:val="24"/>
        </w:rPr>
        <w:t xml:space="preserve">Proliferative phase.                                                                                       </w:t>
      </w:r>
      <w:r w:rsidRPr="00811AD4">
        <w:rPr>
          <w:rFonts w:ascii="Times New Roman" w:hAnsi="Times New Roman"/>
          <w:sz w:val="24"/>
          <w:szCs w:val="24"/>
        </w:rPr>
        <w:t>(10 marks)</w:t>
      </w:r>
    </w:p>
    <w:p w:rsidR="008A5C7B" w:rsidRPr="000C35FF" w:rsidRDefault="008A5C7B" w:rsidP="008A5C7B">
      <w:pPr>
        <w:pStyle w:val="ListParagraph"/>
        <w:spacing w:after="160" w:line="360" w:lineRule="auto"/>
        <w:ind w:left="1080"/>
        <w:rPr>
          <w:rFonts w:ascii="Times New Roman" w:hAnsi="Times New Roman" w:cs="Times New Roman"/>
          <w:b/>
          <w:sz w:val="24"/>
          <w:szCs w:val="24"/>
        </w:rPr>
      </w:pPr>
      <w:r w:rsidRPr="000C35FF">
        <w:rPr>
          <w:rFonts w:ascii="Times New Roman" w:eastAsia="Times New Roman" w:hAnsi="Times New Roman" w:cs="Times New Roman"/>
          <w:b/>
          <w:sz w:val="24"/>
          <w:szCs w:val="24"/>
        </w:rPr>
        <w:t xml:space="preserve">Immediately following a menstrual flow (occurring the first 4 or 5 days of a cycle), the endometrium, or lining of the uterus is very thin, only approximately one cell </w:t>
      </w:r>
      <w:r w:rsidRPr="000C35FF">
        <w:rPr>
          <w:rFonts w:ascii="Times New Roman" w:eastAsia="Times New Roman" w:hAnsi="Times New Roman" w:cs="Times New Roman"/>
          <w:b/>
          <w:sz w:val="24"/>
          <w:szCs w:val="24"/>
        </w:rPr>
        <w:br/>
        <w:t xml:space="preserve">layer in depth. As the ovary begins to form estrogen (in the follicular fluid, under the direction of the pituitary FSH), the endometrium begins to proliferate, or grow very rapidly, increasing in thickness approximately eight fold. This increase continues for the first half of the menstrual cycle (from approximately day 5 to day 14). This half of a menstrual cycle is termed interchangeably as the proliferative, estrogenic, </w:t>
      </w:r>
      <w:r w:rsidRPr="000C35FF">
        <w:rPr>
          <w:rFonts w:ascii="Times New Roman" w:eastAsia="Times New Roman" w:hAnsi="Times New Roman" w:cs="Times New Roman"/>
          <w:b/>
          <w:sz w:val="24"/>
          <w:szCs w:val="24"/>
        </w:rPr>
        <w:br/>
        <w:t xml:space="preserve">follicular, or postmenstrual phase. </w:t>
      </w:r>
      <w:r w:rsidRPr="000C35FF">
        <w:rPr>
          <w:rFonts w:ascii="Times New Roman" w:eastAsia="Times New Roman" w:hAnsi="Times New Roman" w:cs="Times New Roman"/>
          <w:b/>
          <w:sz w:val="24"/>
          <w:szCs w:val="24"/>
        </w:rPr>
        <w:br/>
      </w:r>
    </w:p>
    <w:p w:rsidR="008A5C7B" w:rsidRPr="00AA72B6" w:rsidRDefault="008A5C7B" w:rsidP="008A5C7B">
      <w:pPr>
        <w:pStyle w:val="ListParagraph"/>
        <w:numPr>
          <w:ilvl w:val="1"/>
          <w:numId w:val="36"/>
        </w:numPr>
        <w:spacing w:after="160" w:line="360" w:lineRule="auto"/>
        <w:rPr>
          <w:rFonts w:ascii="Times New Roman" w:hAnsi="Times New Roman" w:cs="Times New Roman"/>
          <w:sz w:val="24"/>
          <w:szCs w:val="24"/>
        </w:rPr>
      </w:pPr>
      <w:r w:rsidRPr="00AA72B6">
        <w:rPr>
          <w:rFonts w:ascii="Times New Roman" w:hAnsi="Times New Roman"/>
          <w:b/>
          <w:sz w:val="24"/>
          <w:szCs w:val="24"/>
        </w:rPr>
        <w:t>Secretory phase.</w:t>
      </w:r>
      <w:r>
        <w:rPr>
          <w:rFonts w:ascii="Times New Roman" w:hAnsi="Times New Roman"/>
          <w:sz w:val="24"/>
          <w:szCs w:val="24"/>
        </w:rPr>
        <w:t xml:space="preserve">                                                                                            (10 marks) </w:t>
      </w:r>
      <w:r w:rsidRPr="000C35FF">
        <w:rPr>
          <w:rFonts w:ascii="Times New Roman" w:eastAsia="Times New Roman" w:hAnsi="Times New Roman" w:cs="Times New Roman"/>
          <w:b/>
          <w:sz w:val="24"/>
          <w:szCs w:val="24"/>
        </w:rPr>
        <w:t xml:space="preserve">What occurs in the next half in a menstrual cycle depends on whether the released ovum meets and is fertilized by spermatozoa. If fertilization does not occur, the corpus luteum in the ovary begins to regress after 8 to 10 days. As it regresses, the </w:t>
      </w:r>
      <w:r w:rsidRPr="000C35FF">
        <w:rPr>
          <w:rFonts w:ascii="Times New Roman" w:eastAsia="Times New Roman" w:hAnsi="Times New Roman" w:cs="Times New Roman"/>
          <w:b/>
          <w:sz w:val="24"/>
          <w:szCs w:val="24"/>
        </w:rPr>
        <w:br/>
        <w:t xml:space="preserve">production of progesterone and estrogen decreases. With the withdrawal of progesterone stimulation, the endometrium of the uterus begins to degenerate (at approximately day 24 or day 25 of the cycle). The capillaries rupture, with minute </w:t>
      </w:r>
      <w:r w:rsidRPr="000C35FF">
        <w:rPr>
          <w:rFonts w:ascii="Times New Roman" w:eastAsia="Times New Roman" w:hAnsi="Times New Roman" w:cs="Times New Roman"/>
          <w:b/>
          <w:sz w:val="24"/>
          <w:szCs w:val="24"/>
        </w:rPr>
        <w:br/>
        <w:t xml:space="preserve">hemorrhage, the endometrium sloughs off, and </w:t>
      </w:r>
      <w:r w:rsidR="003F4AFA" w:rsidRPr="000C35FF">
        <w:rPr>
          <w:rFonts w:ascii="Times New Roman" w:eastAsia="Times New Roman" w:hAnsi="Times New Roman" w:cs="Times New Roman"/>
          <w:b/>
          <w:sz w:val="24"/>
          <w:szCs w:val="24"/>
        </w:rPr>
        <w:t>menstruation</w:t>
      </w:r>
      <w:r w:rsidRPr="000C35FF">
        <w:rPr>
          <w:rFonts w:ascii="Times New Roman" w:eastAsia="Times New Roman" w:hAnsi="Times New Roman" w:cs="Times New Roman"/>
          <w:b/>
          <w:sz w:val="24"/>
          <w:szCs w:val="24"/>
        </w:rPr>
        <w:t xml:space="preserve"> starts</w:t>
      </w:r>
    </w:p>
    <w:p w:rsidR="00A0626A" w:rsidRPr="00A0626A" w:rsidRDefault="00A0626A" w:rsidP="00A0626A">
      <w:pPr>
        <w:spacing w:after="0" w:line="360" w:lineRule="auto"/>
        <w:jc w:val="center"/>
        <w:rPr>
          <w:rFonts w:ascii="Times New Roman" w:eastAsia="Calibri" w:hAnsi="Times New Roman" w:cs="Times New Roman"/>
          <w:b/>
          <w:color w:val="FF0000"/>
          <w:sz w:val="24"/>
          <w:szCs w:val="24"/>
        </w:rPr>
      </w:pPr>
      <w:r w:rsidRPr="00A0626A">
        <w:rPr>
          <w:rFonts w:ascii="Times New Roman" w:eastAsia="Times New Roman" w:hAnsi="Times New Roman" w:cs="Times New Roman"/>
          <w:b/>
          <w:i/>
          <w:iCs/>
          <w:color w:val="FF0000"/>
          <w:sz w:val="24"/>
          <w:szCs w:val="24"/>
          <w:lang w:val="en-ZA"/>
        </w:rPr>
        <w:t>A</w:t>
      </w:r>
      <w:r>
        <w:rPr>
          <w:rFonts w:ascii="Times New Roman" w:eastAsia="Times New Roman" w:hAnsi="Times New Roman" w:cs="Times New Roman"/>
          <w:b/>
          <w:i/>
          <w:iCs/>
          <w:color w:val="FF0000"/>
          <w:sz w:val="24"/>
          <w:szCs w:val="24"/>
          <w:lang w:val="en-ZA"/>
        </w:rPr>
        <w:t>ward 5</w:t>
      </w:r>
      <w:r w:rsidRPr="00A0626A">
        <w:rPr>
          <w:rFonts w:ascii="Times New Roman" w:eastAsia="Times New Roman" w:hAnsi="Times New Roman" w:cs="Times New Roman"/>
          <w:b/>
          <w:i/>
          <w:iCs/>
          <w:color w:val="FF0000"/>
          <w:sz w:val="24"/>
          <w:szCs w:val="24"/>
          <w:lang w:val="en-ZA"/>
        </w:rPr>
        <w:t xml:space="preserve"> mark</w:t>
      </w:r>
      <w:r>
        <w:rPr>
          <w:rFonts w:ascii="Times New Roman" w:eastAsia="Times New Roman" w:hAnsi="Times New Roman" w:cs="Times New Roman"/>
          <w:b/>
          <w:i/>
          <w:iCs/>
          <w:color w:val="FF0000"/>
          <w:sz w:val="24"/>
          <w:szCs w:val="24"/>
          <w:lang w:val="en-ZA"/>
        </w:rPr>
        <w:t>s</w:t>
      </w:r>
      <w:r w:rsidRPr="00A0626A">
        <w:rPr>
          <w:rFonts w:ascii="Times New Roman" w:eastAsia="Times New Roman" w:hAnsi="Times New Roman" w:cs="Times New Roman"/>
          <w:b/>
          <w:i/>
          <w:iCs/>
          <w:color w:val="FF0000"/>
          <w:sz w:val="24"/>
          <w:szCs w:val="24"/>
          <w:lang w:val="en-ZA"/>
        </w:rPr>
        <w:t xml:space="preserve"> in every correct </w:t>
      </w:r>
      <w:r>
        <w:rPr>
          <w:rFonts w:ascii="Times New Roman" w:eastAsia="Times New Roman" w:hAnsi="Times New Roman" w:cs="Times New Roman"/>
          <w:b/>
          <w:i/>
          <w:iCs/>
          <w:color w:val="FF0000"/>
          <w:sz w:val="24"/>
          <w:szCs w:val="24"/>
          <w:lang w:val="en-ZA"/>
        </w:rPr>
        <w:t xml:space="preserve">well explained </w:t>
      </w:r>
      <w:r w:rsidRPr="00A0626A">
        <w:rPr>
          <w:rFonts w:ascii="Times New Roman" w:eastAsia="Times New Roman" w:hAnsi="Times New Roman" w:cs="Times New Roman"/>
          <w:b/>
          <w:i/>
          <w:iCs/>
          <w:color w:val="FF0000"/>
          <w:sz w:val="24"/>
          <w:szCs w:val="24"/>
          <w:lang w:val="en-ZA"/>
        </w:rPr>
        <w:t>response in this section</w:t>
      </w:r>
    </w:p>
    <w:p w:rsidR="00CC1061" w:rsidRPr="00B92598" w:rsidRDefault="00CC1061" w:rsidP="00B92598">
      <w:pPr>
        <w:spacing w:line="360" w:lineRule="auto"/>
        <w:rPr>
          <w:rFonts w:ascii="Times New Roman" w:hAnsi="Times New Roman"/>
          <w:sz w:val="24"/>
          <w:szCs w:val="24"/>
        </w:rPr>
      </w:pPr>
    </w:p>
    <w:p w:rsidR="00492629" w:rsidRPr="00036F74" w:rsidRDefault="00492629" w:rsidP="00A25DBB">
      <w:pPr>
        <w:pStyle w:val="ListParagraph"/>
        <w:numPr>
          <w:ilvl w:val="0"/>
          <w:numId w:val="3"/>
        </w:numPr>
        <w:spacing w:line="360" w:lineRule="auto"/>
        <w:rPr>
          <w:rFonts w:ascii="Times New Roman" w:hAnsi="Times New Roman"/>
          <w:sz w:val="24"/>
          <w:szCs w:val="24"/>
        </w:rPr>
      </w:pPr>
      <w:r w:rsidRPr="00036F74">
        <w:rPr>
          <w:rFonts w:ascii="Times New Roman" w:hAnsi="Times New Roman"/>
          <w:sz w:val="24"/>
          <w:szCs w:val="24"/>
        </w:rPr>
        <w:lastRenderedPageBreak/>
        <w:t>The skin is a very vital organ in the body and has a high significance to our survival.</w:t>
      </w:r>
    </w:p>
    <w:p w:rsidR="00492629" w:rsidRPr="00604711" w:rsidRDefault="00492629" w:rsidP="00492629">
      <w:pPr>
        <w:numPr>
          <w:ilvl w:val="0"/>
          <w:numId w:val="4"/>
        </w:numPr>
        <w:spacing w:line="360" w:lineRule="auto"/>
        <w:contextualSpacing/>
        <w:rPr>
          <w:rFonts w:ascii="Times New Roman" w:hAnsi="Times New Roman"/>
          <w:sz w:val="24"/>
          <w:szCs w:val="24"/>
        </w:rPr>
      </w:pPr>
      <w:r w:rsidRPr="00604711">
        <w:rPr>
          <w:rFonts w:ascii="Times New Roman" w:hAnsi="Times New Roman"/>
          <w:sz w:val="24"/>
          <w:szCs w:val="24"/>
        </w:rPr>
        <w:t xml:space="preserve">Draw a well labelled diagram of the skin.                          </w:t>
      </w:r>
      <w:r>
        <w:rPr>
          <w:rFonts w:ascii="Times New Roman" w:hAnsi="Times New Roman"/>
          <w:sz w:val="24"/>
          <w:szCs w:val="24"/>
        </w:rPr>
        <w:t xml:space="preserve">                              (8</w:t>
      </w:r>
      <w:r w:rsidRPr="00604711">
        <w:rPr>
          <w:rFonts w:ascii="Times New Roman" w:hAnsi="Times New Roman"/>
          <w:sz w:val="24"/>
          <w:szCs w:val="24"/>
        </w:rPr>
        <w:t xml:space="preserve"> marks)</w:t>
      </w:r>
    </w:p>
    <w:p w:rsidR="00492629" w:rsidRPr="00604711" w:rsidRDefault="00492629" w:rsidP="00B92598">
      <w:pPr>
        <w:spacing w:line="360" w:lineRule="auto"/>
        <w:ind w:left="1080"/>
        <w:contextualSpacing/>
        <w:rPr>
          <w:rFonts w:ascii="Times New Roman" w:hAnsi="Times New Roman"/>
          <w:sz w:val="24"/>
          <w:szCs w:val="24"/>
        </w:rPr>
      </w:pPr>
      <w:r w:rsidRPr="00604711">
        <w:rPr>
          <w:noProof/>
        </w:rPr>
        <w:drawing>
          <wp:inline distT="0" distB="0" distL="0" distR="0" wp14:anchorId="53093C22" wp14:editId="2454CE27">
            <wp:extent cx="4686300" cy="3514725"/>
            <wp:effectExtent l="0" t="0" r="0" b="9525"/>
            <wp:docPr id="3" name="Picture 6" descr="Image result for image of the skin and functions of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 of the skin and functions of par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3514725"/>
                    </a:xfrm>
                    <a:prstGeom prst="rect">
                      <a:avLst/>
                    </a:prstGeom>
                    <a:noFill/>
                    <a:ln>
                      <a:noFill/>
                    </a:ln>
                  </pic:spPr>
                </pic:pic>
              </a:graphicData>
            </a:graphic>
          </wp:inline>
        </w:drawing>
      </w:r>
      <w:bookmarkStart w:id="4" w:name="_GoBack"/>
      <w:bookmarkEnd w:id="4"/>
    </w:p>
    <w:p w:rsidR="00492629" w:rsidRPr="00604711" w:rsidRDefault="00492629" w:rsidP="00492629">
      <w:pPr>
        <w:spacing w:line="360" w:lineRule="auto"/>
        <w:ind w:left="1080"/>
        <w:contextualSpacing/>
        <w:rPr>
          <w:rFonts w:ascii="Times New Roman" w:hAnsi="Times New Roman"/>
          <w:sz w:val="24"/>
          <w:szCs w:val="24"/>
        </w:rPr>
      </w:pPr>
    </w:p>
    <w:p w:rsidR="00492629" w:rsidRPr="00604711" w:rsidRDefault="00492629" w:rsidP="00492629">
      <w:pPr>
        <w:spacing w:after="160" w:line="360" w:lineRule="auto"/>
        <w:ind w:left="360"/>
        <w:contextualSpacing/>
        <w:rPr>
          <w:rFonts w:ascii="Times New Roman" w:eastAsia="Calibri" w:hAnsi="Times New Roman" w:cs="Times New Roman"/>
          <w:color w:val="FF0000"/>
          <w:sz w:val="24"/>
          <w:szCs w:val="24"/>
        </w:rPr>
      </w:pPr>
      <w:r w:rsidRPr="00604711">
        <w:rPr>
          <w:rFonts w:ascii="Times New Roman" w:eastAsia="Calibri" w:hAnsi="Times New Roman" w:cs="Times New Roman"/>
          <w:b/>
          <w:color w:val="FF0000"/>
          <w:sz w:val="24"/>
          <w:szCs w:val="24"/>
        </w:rPr>
        <w:t>½ mark for title ½ mark for margin 2½marks for correct diagram 2½ for correct labeling.</w:t>
      </w:r>
      <w:r w:rsidRPr="00604711">
        <w:rPr>
          <w:rFonts w:ascii="Times New Roman" w:eastAsia="Calibri" w:hAnsi="Times New Roman" w:cs="Times New Roman"/>
          <w:color w:val="FF0000"/>
          <w:sz w:val="24"/>
          <w:szCs w:val="24"/>
        </w:rPr>
        <w:t xml:space="preserve">   </w:t>
      </w:r>
    </w:p>
    <w:p w:rsidR="00492629" w:rsidRPr="00604711" w:rsidRDefault="00492629" w:rsidP="00492629">
      <w:pPr>
        <w:numPr>
          <w:ilvl w:val="0"/>
          <w:numId w:val="4"/>
        </w:numPr>
        <w:spacing w:line="360" w:lineRule="auto"/>
        <w:contextualSpacing/>
        <w:rPr>
          <w:rFonts w:ascii="Times New Roman" w:hAnsi="Times New Roman"/>
          <w:sz w:val="24"/>
          <w:szCs w:val="24"/>
        </w:rPr>
      </w:pPr>
      <w:r>
        <w:rPr>
          <w:rFonts w:ascii="Times New Roman" w:hAnsi="Times New Roman"/>
          <w:sz w:val="24"/>
          <w:szCs w:val="24"/>
        </w:rPr>
        <w:t>Discuss six (6) functions</w:t>
      </w:r>
      <w:r w:rsidRPr="00604711">
        <w:rPr>
          <w:rFonts w:ascii="Times New Roman" w:hAnsi="Times New Roman"/>
          <w:sz w:val="24"/>
          <w:szCs w:val="24"/>
        </w:rPr>
        <w:t xml:space="preserve"> of the skin                     </w:t>
      </w:r>
      <w:r>
        <w:rPr>
          <w:rFonts w:ascii="Times New Roman" w:hAnsi="Times New Roman"/>
          <w:sz w:val="24"/>
          <w:szCs w:val="24"/>
        </w:rPr>
        <w:t xml:space="preserve">                                          (12</w:t>
      </w:r>
      <w:r w:rsidRPr="00604711">
        <w:rPr>
          <w:rFonts w:ascii="Times New Roman" w:hAnsi="Times New Roman"/>
          <w:sz w:val="24"/>
          <w:szCs w:val="24"/>
        </w:rPr>
        <w:t xml:space="preserve"> marks)</w:t>
      </w:r>
    </w:p>
    <w:p w:rsidR="00492629" w:rsidRPr="00604711" w:rsidRDefault="00492629" w:rsidP="00492629">
      <w:pPr>
        <w:numPr>
          <w:ilvl w:val="0"/>
          <w:numId w:val="5"/>
        </w:numPr>
        <w:spacing w:line="360" w:lineRule="auto"/>
        <w:contextualSpacing/>
        <w:rPr>
          <w:rFonts w:ascii="Times New Roman" w:hAnsi="Times New Roman"/>
          <w:b/>
          <w:sz w:val="24"/>
          <w:szCs w:val="24"/>
        </w:rPr>
      </w:pPr>
      <w:r w:rsidRPr="00604711">
        <w:rPr>
          <w:rFonts w:ascii="Times New Roman" w:hAnsi="Times New Roman"/>
          <w:b/>
          <w:sz w:val="24"/>
          <w:szCs w:val="24"/>
        </w:rPr>
        <w:t xml:space="preserve">Protection- </w:t>
      </w:r>
      <w:r w:rsidRPr="00604711">
        <w:rPr>
          <w:rFonts w:ascii="Times New Roman" w:hAnsi="Times New Roman"/>
          <w:sz w:val="24"/>
          <w:szCs w:val="24"/>
        </w:rPr>
        <w:t>micro-organisms, dehydration, ultraviolet light, mechanical damage</w:t>
      </w:r>
    </w:p>
    <w:p w:rsidR="00492629" w:rsidRPr="00604711" w:rsidRDefault="00492629" w:rsidP="00492629">
      <w:pPr>
        <w:numPr>
          <w:ilvl w:val="0"/>
          <w:numId w:val="5"/>
        </w:numPr>
        <w:spacing w:line="360" w:lineRule="auto"/>
        <w:contextualSpacing/>
        <w:rPr>
          <w:rFonts w:ascii="Times New Roman" w:hAnsi="Times New Roman"/>
          <w:b/>
          <w:sz w:val="24"/>
          <w:szCs w:val="24"/>
        </w:rPr>
      </w:pPr>
      <w:r w:rsidRPr="00604711">
        <w:rPr>
          <w:rFonts w:ascii="Times New Roman" w:hAnsi="Times New Roman"/>
          <w:b/>
          <w:sz w:val="24"/>
          <w:szCs w:val="24"/>
        </w:rPr>
        <w:t>Sensation-</w:t>
      </w:r>
      <w:r w:rsidRPr="00604711">
        <w:rPr>
          <w:rFonts w:ascii="Times New Roman" w:hAnsi="Times New Roman"/>
          <w:sz w:val="24"/>
          <w:szCs w:val="24"/>
        </w:rPr>
        <w:t xml:space="preserve"> pain, temperature, touch, pressure</w:t>
      </w:r>
    </w:p>
    <w:p w:rsidR="00492629" w:rsidRPr="00604711" w:rsidRDefault="00492629" w:rsidP="00492629">
      <w:pPr>
        <w:numPr>
          <w:ilvl w:val="0"/>
          <w:numId w:val="5"/>
        </w:numPr>
        <w:spacing w:line="360" w:lineRule="auto"/>
        <w:contextualSpacing/>
        <w:rPr>
          <w:rFonts w:ascii="Times New Roman" w:hAnsi="Times New Roman"/>
          <w:b/>
          <w:sz w:val="24"/>
          <w:szCs w:val="24"/>
        </w:rPr>
      </w:pPr>
      <w:r w:rsidRPr="00604711">
        <w:rPr>
          <w:rFonts w:ascii="Times New Roman" w:hAnsi="Times New Roman"/>
          <w:b/>
          <w:sz w:val="24"/>
          <w:szCs w:val="24"/>
        </w:rPr>
        <w:t>Endocrine-</w:t>
      </w:r>
      <w:r w:rsidRPr="00604711">
        <w:rPr>
          <w:rFonts w:ascii="Times New Roman" w:hAnsi="Times New Roman"/>
          <w:sz w:val="24"/>
          <w:szCs w:val="24"/>
        </w:rPr>
        <w:t xml:space="preserve"> vitamin D production </w:t>
      </w:r>
    </w:p>
    <w:p w:rsidR="00492629" w:rsidRPr="00604711" w:rsidRDefault="00492629" w:rsidP="00492629">
      <w:pPr>
        <w:numPr>
          <w:ilvl w:val="0"/>
          <w:numId w:val="5"/>
        </w:numPr>
        <w:spacing w:line="360" w:lineRule="auto"/>
        <w:contextualSpacing/>
        <w:rPr>
          <w:rFonts w:ascii="Times New Roman" w:hAnsi="Times New Roman"/>
          <w:b/>
          <w:sz w:val="24"/>
          <w:szCs w:val="24"/>
        </w:rPr>
      </w:pPr>
      <w:r w:rsidRPr="00604711">
        <w:rPr>
          <w:rFonts w:ascii="Times New Roman" w:hAnsi="Times New Roman"/>
          <w:b/>
          <w:sz w:val="24"/>
          <w:szCs w:val="24"/>
        </w:rPr>
        <w:t>Regulation-</w:t>
      </w:r>
      <w:r w:rsidRPr="00604711">
        <w:rPr>
          <w:rFonts w:ascii="Times New Roman" w:hAnsi="Times New Roman"/>
          <w:sz w:val="24"/>
          <w:szCs w:val="24"/>
        </w:rPr>
        <w:t xml:space="preserve"> temperature regulation</w:t>
      </w:r>
    </w:p>
    <w:p w:rsidR="00492629" w:rsidRPr="00604711" w:rsidRDefault="00492629" w:rsidP="00492629">
      <w:pPr>
        <w:numPr>
          <w:ilvl w:val="0"/>
          <w:numId w:val="5"/>
        </w:numPr>
        <w:spacing w:line="360" w:lineRule="auto"/>
        <w:contextualSpacing/>
        <w:rPr>
          <w:rFonts w:ascii="Times New Roman" w:hAnsi="Times New Roman"/>
          <w:b/>
          <w:sz w:val="24"/>
          <w:szCs w:val="24"/>
        </w:rPr>
      </w:pPr>
      <w:r w:rsidRPr="00604711">
        <w:rPr>
          <w:rFonts w:ascii="Times New Roman" w:hAnsi="Times New Roman"/>
          <w:b/>
          <w:sz w:val="24"/>
          <w:szCs w:val="24"/>
        </w:rPr>
        <w:t xml:space="preserve">Excretion- </w:t>
      </w:r>
      <w:r w:rsidRPr="00604711">
        <w:rPr>
          <w:rFonts w:ascii="Times New Roman" w:hAnsi="Times New Roman"/>
          <w:sz w:val="24"/>
          <w:szCs w:val="24"/>
        </w:rPr>
        <w:t>removal of urea, through sweating</w:t>
      </w:r>
    </w:p>
    <w:p w:rsidR="00492629" w:rsidRPr="00604711" w:rsidRDefault="00492629" w:rsidP="00492629">
      <w:pPr>
        <w:numPr>
          <w:ilvl w:val="0"/>
          <w:numId w:val="5"/>
        </w:numPr>
        <w:spacing w:line="360" w:lineRule="auto"/>
        <w:contextualSpacing/>
        <w:rPr>
          <w:rFonts w:ascii="Times New Roman" w:hAnsi="Times New Roman"/>
          <w:b/>
          <w:sz w:val="24"/>
          <w:szCs w:val="24"/>
        </w:rPr>
      </w:pPr>
      <w:r w:rsidRPr="00604711">
        <w:rPr>
          <w:rFonts w:ascii="Times New Roman" w:hAnsi="Times New Roman"/>
          <w:b/>
          <w:sz w:val="24"/>
          <w:szCs w:val="24"/>
        </w:rPr>
        <w:t>Immunity –</w:t>
      </w:r>
      <w:r w:rsidRPr="00604711">
        <w:rPr>
          <w:rFonts w:ascii="Times New Roman" w:hAnsi="Times New Roman"/>
          <w:sz w:val="24"/>
          <w:szCs w:val="24"/>
        </w:rPr>
        <w:t>secretion of sebum</w:t>
      </w:r>
      <w:r w:rsidRPr="00604711">
        <w:rPr>
          <w:rFonts w:ascii="Times New Roman" w:hAnsi="Times New Roman"/>
          <w:b/>
          <w:sz w:val="24"/>
          <w:szCs w:val="24"/>
        </w:rPr>
        <w:t xml:space="preserve">  </w:t>
      </w:r>
      <w:r w:rsidRPr="00604711">
        <w:rPr>
          <w:rFonts w:ascii="Times New Roman" w:hAnsi="Times New Roman"/>
          <w:sz w:val="24"/>
          <w:szCs w:val="24"/>
        </w:rPr>
        <w:t xml:space="preserve"> </w:t>
      </w:r>
    </w:p>
    <w:p w:rsidR="00492629" w:rsidRPr="007F10D1" w:rsidRDefault="00492629" w:rsidP="00492629">
      <w:pPr>
        <w:numPr>
          <w:ilvl w:val="0"/>
          <w:numId w:val="5"/>
        </w:numPr>
        <w:spacing w:line="360" w:lineRule="auto"/>
        <w:contextualSpacing/>
        <w:rPr>
          <w:rFonts w:ascii="Times New Roman" w:hAnsi="Times New Roman"/>
          <w:b/>
          <w:sz w:val="24"/>
          <w:szCs w:val="24"/>
        </w:rPr>
      </w:pPr>
      <w:r w:rsidRPr="00604711">
        <w:rPr>
          <w:rFonts w:ascii="Times New Roman" w:hAnsi="Times New Roman"/>
          <w:b/>
          <w:sz w:val="24"/>
          <w:szCs w:val="24"/>
        </w:rPr>
        <w:t xml:space="preserve">Storage- </w:t>
      </w:r>
      <w:r w:rsidRPr="00604711">
        <w:rPr>
          <w:rFonts w:ascii="Times New Roman" w:hAnsi="Times New Roman"/>
          <w:sz w:val="24"/>
          <w:szCs w:val="24"/>
        </w:rPr>
        <w:t>of fats for metabolism as well as insulation</w:t>
      </w:r>
    </w:p>
    <w:p w:rsidR="007F10D1" w:rsidRPr="00A616CF" w:rsidRDefault="007F10D1" w:rsidP="007F10D1">
      <w:pPr>
        <w:spacing w:line="360" w:lineRule="auto"/>
        <w:ind w:left="360"/>
        <w:contextualSpacing/>
        <w:rPr>
          <w:rFonts w:ascii="Times New Roman" w:hAnsi="Times New Roman"/>
          <w:b/>
          <w:color w:val="FF0000"/>
          <w:sz w:val="24"/>
          <w:szCs w:val="24"/>
        </w:rPr>
      </w:pPr>
      <w:r>
        <w:rPr>
          <w:rFonts w:ascii="Times New Roman" w:hAnsi="Times New Roman"/>
          <w:b/>
          <w:bCs/>
          <w:color w:val="FF0000"/>
          <w:sz w:val="24"/>
          <w:szCs w:val="24"/>
        </w:rPr>
        <w:t>(Award 2</w:t>
      </w:r>
      <w:r w:rsidRPr="00A616CF">
        <w:rPr>
          <w:rFonts w:ascii="Times New Roman" w:hAnsi="Times New Roman"/>
          <w:b/>
          <w:bCs/>
          <w:color w:val="FF0000"/>
          <w:sz w:val="24"/>
          <w:szCs w:val="24"/>
        </w:rPr>
        <w:t xml:space="preserve"> mark for each of the following)</w:t>
      </w:r>
    </w:p>
    <w:p w:rsidR="007F10D1" w:rsidRPr="00604711" w:rsidRDefault="007F10D1" w:rsidP="007F10D1">
      <w:pPr>
        <w:spacing w:line="360" w:lineRule="auto"/>
        <w:ind w:left="1800"/>
        <w:contextualSpacing/>
        <w:rPr>
          <w:rFonts w:ascii="Times New Roman" w:hAnsi="Times New Roman"/>
          <w:b/>
          <w:sz w:val="24"/>
          <w:szCs w:val="24"/>
        </w:rPr>
      </w:pPr>
    </w:p>
    <w:p w:rsidR="00492629" w:rsidRDefault="00492629" w:rsidP="00492629">
      <w:pPr>
        <w:tabs>
          <w:tab w:val="left" w:pos="720"/>
          <w:tab w:val="left" w:pos="2340"/>
        </w:tabs>
        <w:spacing w:after="0" w:line="360" w:lineRule="auto"/>
        <w:ind w:left="360"/>
        <w:contextualSpacing/>
        <w:outlineLvl w:val="0"/>
        <w:rPr>
          <w:rFonts w:ascii="Times New Roman" w:eastAsia="Times New Roman" w:hAnsi="Times New Roman" w:cs="Times New Roman"/>
          <w:bCs/>
          <w:sz w:val="24"/>
          <w:szCs w:val="24"/>
        </w:rPr>
      </w:pPr>
    </w:p>
    <w:p w:rsidR="00492629" w:rsidRPr="00492629" w:rsidRDefault="00492629" w:rsidP="00A25DBB">
      <w:pPr>
        <w:pStyle w:val="ListParagraph"/>
        <w:numPr>
          <w:ilvl w:val="0"/>
          <w:numId w:val="3"/>
        </w:numPr>
        <w:tabs>
          <w:tab w:val="left" w:pos="720"/>
          <w:tab w:val="left" w:pos="2340"/>
        </w:tabs>
        <w:spacing w:after="0" w:line="360" w:lineRule="auto"/>
        <w:outlineLvl w:val="0"/>
        <w:rPr>
          <w:rFonts w:ascii="Times New Roman" w:eastAsia="Times New Roman" w:hAnsi="Times New Roman" w:cs="Times New Roman"/>
          <w:bCs/>
          <w:sz w:val="24"/>
          <w:szCs w:val="24"/>
        </w:rPr>
      </w:pPr>
      <w:r w:rsidRPr="00492629">
        <w:rPr>
          <w:rFonts w:ascii="Times New Roman" w:eastAsia="Times New Roman" w:hAnsi="Times New Roman" w:cs="Times New Roman"/>
          <w:bCs/>
          <w:sz w:val="24"/>
          <w:szCs w:val="24"/>
        </w:rPr>
        <w:lastRenderedPageBreak/>
        <w:t xml:space="preserve">Diseases are broadly classified under communicable and non-communicable disease compare and contrast the similarities and differences between communicable diseases and non- communicable diseases.       .                                                                                     (20 marks) </w:t>
      </w:r>
    </w:p>
    <w:p w:rsidR="00492629" w:rsidRPr="00FC0DC1" w:rsidRDefault="00492629" w:rsidP="000E0FDB">
      <w:pPr>
        <w:spacing w:after="0" w:line="360" w:lineRule="auto"/>
        <w:rPr>
          <w:rFonts w:ascii="Times New Roman" w:eastAsia="Calibri" w:hAnsi="Times New Roman" w:cs="Times New Roman"/>
          <w:b/>
          <w:sz w:val="24"/>
          <w:szCs w:val="24"/>
        </w:rPr>
      </w:pPr>
      <w:r>
        <w:rPr>
          <w:noProof/>
        </w:rPr>
        <w:drawing>
          <wp:inline distT="0" distB="0" distL="0" distR="0" wp14:anchorId="1100E449" wp14:editId="6A427226">
            <wp:extent cx="5943600" cy="32064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06407"/>
                    </a:xfrm>
                    <a:prstGeom prst="rect">
                      <a:avLst/>
                    </a:prstGeom>
                    <a:noFill/>
                  </pic:spPr>
                </pic:pic>
              </a:graphicData>
            </a:graphic>
          </wp:inline>
        </w:drawing>
      </w:r>
    </w:p>
    <w:p w:rsidR="000E0FDB" w:rsidRPr="003F4AFA" w:rsidRDefault="003F4AFA">
      <w:pPr>
        <w:rPr>
          <w:rFonts w:ascii="Times New Roman" w:hAnsi="Times New Roman" w:cs="Times New Roman"/>
          <w:b/>
          <w:color w:val="FF0000"/>
          <w:sz w:val="24"/>
          <w:szCs w:val="24"/>
        </w:rPr>
      </w:pPr>
      <w:r>
        <w:rPr>
          <w:rFonts w:ascii="Times New Roman" w:hAnsi="Times New Roman" w:cs="Times New Roman"/>
          <w:b/>
          <w:color w:val="FF0000"/>
          <w:sz w:val="24"/>
          <w:szCs w:val="24"/>
        </w:rPr>
        <w:t>(</w:t>
      </w:r>
      <w:r w:rsidRPr="003F4AFA">
        <w:rPr>
          <w:rFonts w:ascii="Times New Roman" w:hAnsi="Times New Roman" w:cs="Times New Roman"/>
          <w:b/>
          <w:color w:val="FF0000"/>
          <w:sz w:val="24"/>
          <w:szCs w:val="24"/>
        </w:rPr>
        <w:t>Award 4 marks for each point compared and contrasted</w:t>
      </w:r>
      <w:r>
        <w:rPr>
          <w:rFonts w:ascii="Times New Roman" w:hAnsi="Times New Roman" w:cs="Times New Roman"/>
          <w:b/>
          <w:color w:val="FF0000"/>
          <w:sz w:val="24"/>
          <w:szCs w:val="24"/>
        </w:rPr>
        <w:t>)</w:t>
      </w:r>
    </w:p>
    <w:sectPr w:rsidR="000E0FDB" w:rsidRPr="003F4AF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8E7" w:rsidRDefault="001E38E7" w:rsidP="00573B37">
      <w:pPr>
        <w:spacing w:after="0" w:line="240" w:lineRule="auto"/>
      </w:pPr>
      <w:r>
        <w:separator/>
      </w:r>
    </w:p>
  </w:endnote>
  <w:endnote w:type="continuationSeparator" w:id="0">
    <w:p w:rsidR="001E38E7" w:rsidRDefault="001E38E7" w:rsidP="0057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36927"/>
      <w:docPartObj>
        <w:docPartGallery w:val="Page Numbers (Bottom of Page)"/>
        <w:docPartUnique/>
      </w:docPartObj>
    </w:sdtPr>
    <w:sdtEndPr/>
    <w:sdtContent>
      <w:sdt>
        <w:sdtPr>
          <w:id w:val="-1669238322"/>
          <w:docPartObj>
            <w:docPartGallery w:val="Page Numbers (Top of Page)"/>
            <w:docPartUnique/>
          </w:docPartObj>
        </w:sdtPr>
        <w:sdtEndPr/>
        <w:sdtContent>
          <w:p w:rsidR="000E0FDB" w:rsidRDefault="000E0FD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2598">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2598">
              <w:rPr>
                <w:b/>
                <w:bCs/>
                <w:noProof/>
              </w:rPr>
              <w:t>10</w:t>
            </w:r>
            <w:r>
              <w:rPr>
                <w:b/>
                <w:bCs/>
                <w:sz w:val="24"/>
                <w:szCs w:val="24"/>
              </w:rPr>
              <w:fldChar w:fldCharType="end"/>
            </w:r>
          </w:p>
        </w:sdtContent>
      </w:sdt>
    </w:sdtContent>
  </w:sdt>
  <w:p w:rsidR="000E0FDB" w:rsidRDefault="000E0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8E7" w:rsidRDefault="001E38E7" w:rsidP="00573B37">
      <w:pPr>
        <w:spacing w:after="0" w:line="240" w:lineRule="auto"/>
      </w:pPr>
      <w:r>
        <w:separator/>
      </w:r>
    </w:p>
  </w:footnote>
  <w:footnote w:type="continuationSeparator" w:id="0">
    <w:p w:rsidR="001E38E7" w:rsidRDefault="001E38E7" w:rsidP="00573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37" w:rsidRDefault="00573B37" w:rsidP="00AF2AC9">
    <w:pPr>
      <w:pStyle w:val="Header"/>
    </w:pPr>
    <w:r>
      <w:tab/>
    </w:r>
    <w:r w:rsidRPr="001C55C5">
      <w:rPr>
        <w:rFonts w:ascii="Times New Roman" w:eastAsia="Times New Roman" w:hAnsi="Times New Roman" w:cs="Times New Roman"/>
        <w:i/>
        <w:sz w:val="20"/>
        <w:szCs w:val="20"/>
      </w:rPr>
      <w:t>©TVET Curriculum Development, Assessment and Certification Council</w:t>
    </w:r>
    <w:r>
      <w:rPr>
        <w:rFonts w:ascii="Times New Roman" w:eastAsia="Times New Roman" w:hAnsi="Times New Roman" w:cs="Times New Roman"/>
        <w:i/>
        <w:sz w:val="20"/>
        <w:szCs w:val="20"/>
      </w:rPr>
      <w:t xml:space="preserve">        </w:t>
    </w:r>
    <w:r w:rsidR="00AF2AC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00AF2AC9">
      <w:rPr>
        <w:rFonts w:ascii="Times New Roman" w:eastAsia="Times New Roman" w:hAnsi="Times New Roman" w:cs="Times New Roman"/>
        <w:i/>
        <w:sz w:val="20"/>
        <w:szCs w:val="20"/>
      </w:rPr>
      <w:t>March/April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07B"/>
    <w:multiLevelType w:val="hybridMultilevel"/>
    <w:tmpl w:val="D994C274"/>
    <w:lvl w:ilvl="0" w:tplc="CEAE80B6">
      <w:start w:val="27"/>
      <w:numFmt w:val="decimal"/>
      <w:lvlText w:val="%1."/>
      <w:lvlJc w:val="left"/>
      <w:pPr>
        <w:ind w:left="360" w:hanging="360"/>
      </w:pPr>
      <w:rPr>
        <w:rFonts w:hint="default"/>
      </w:rPr>
    </w:lvl>
    <w:lvl w:ilvl="1" w:tplc="69DCAA5E">
      <w:start w:val="1"/>
      <w:numFmt w:val="lowerLetter"/>
      <w:lvlText w:val="%2)"/>
      <w:lvlJc w:val="left"/>
      <w:pPr>
        <w:ind w:left="1080" w:hanging="360"/>
      </w:pPr>
      <w:rPr>
        <w:rFonts w:ascii="Times New Roman" w:eastAsiaTheme="minorHAnsi" w:hAnsi="Times New Roman"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561C89"/>
    <w:multiLevelType w:val="hybridMultilevel"/>
    <w:tmpl w:val="F37C65C2"/>
    <w:lvl w:ilvl="0" w:tplc="3918AE9A">
      <w:start w:val="1"/>
      <w:numFmt w:val="decimal"/>
      <w:lvlText w:val="%1."/>
      <w:lvlJc w:val="left"/>
      <w:pPr>
        <w:ind w:left="360" w:hanging="360"/>
      </w:pPr>
      <w:rPr>
        <w:b w:val="0"/>
      </w:rPr>
    </w:lvl>
    <w:lvl w:ilvl="1" w:tplc="37201004">
      <w:start w:val="1"/>
      <w:numFmt w:val="lowerLetter"/>
      <w:lvlText w:val="%2)"/>
      <w:lvlJc w:val="left"/>
      <w:pPr>
        <w:ind w:left="1080" w:hanging="360"/>
      </w:pPr>
      <w:rPr>
        <w:rFonts w:ascii="Times New Roman" w:eastAsia="Calibri" w:hAnsi="Times New Roman" w:cs="Times New Roman"/>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D617970"/>
    <w:multiLevelType w:val="hybridMultilevel"/>
    <w:tmpl w:val="BD8AE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939D2"/>
    <w:multiLevelType w:val="hybridMultilevel"/>
    <w:tmpl w:val="1F8A310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72114E4"/>
    <w:multiLevelType w:val="hybridMultilevel"/>
    <w:tmpl w:val="32C4DD14"/>
    <w:lvl w:ilvl="0" w:tplc="E990F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3421B3"/>
    <w:multiLevelType w:val="hybridMultilevel"/>
    <w:tmpl w:val="B4966F98"/>
    <w:lvl w:ilvl="0" w:tplc="25080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4BCAFE0">
      <w:start w:val="1"/>
      <w:numFmt w:val="decimal"/>
      <w:lvlText w:val="%4."/>
      <w:lvlJc w:val="left"/>
      <w:pPr>
        <w:ind w:left="36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345DEC"/>
    <w:multiLevelType w:val="hybridMultilevel"/>
    <w:tmpl w:val="6BE4A46E"/>
    <w:lvl w:ilvl="0" w:tplc="08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81F5F64"/>
    <w:multiLevelType w:val="hybridMultilevel"/>
    <w:tmpl w:val="B532EBA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2B440E4B"/>
    <w:multiLevelType w:val="hybridMultilevel"/>
    <w:tmpl w:val="3190A85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2DE96D82"/>
    <w:multiLevelType w:val="hybridMultilevel"/>
    <w:tmpl w:val="89D66A4C"/>
    <w:lvl w:ilvl="0" w:tplc="540E3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946EC7"/>
    <w:multiLevelType w:val="hybridMultilevel"/>
    <w:tmpl w:val="75DA8B64"/>
    <w:lvl w:ilvl="0" w:tplc="59FCA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643A9E"/>
    <w:multiLevelType w:val="hybridMultilevel"/>
    <w:tmpl w:val="16EA66B0"/>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2">
    <w:nsid w:val="358F7B94"/>
    <w:multiLevelType w:val="hybridMultilevel"/>
    <w:tmpl w:val="C5AE4928"/>
    <w:lvl w:ilvl="0" w:tplc="5A84D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DF3D13"/>
    <w:multiLevelType w:val="hybridMultilevel"/>
    <w:tmpl w:val="9128433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36E1094D"/>
    <w:multiLevelType w:val="hybridMultilevel"/>
    <w:tmpl w:val="43A8DF32"/>
    <w:lvl w:ilvl="0" w:tplc="0AB29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F22DF0"/>
    <w:multiLevelType w:val="hybridMultilevel"/>
    <w:tmpl w:val="308CE6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702597E"/>
    <w:multiLevelType w:val="hybridMultilevel"/>
    <w:tmpl w:val="7D3490A0"/>
    <w:lvl w:ilvl="0" w:tplc="D7823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3D42C5"/>
    <w:multiLevelType w:val="hybridMultilevel"/>
    <w:tmpl w:val="FE0A5A96"/>
    <w:lvl w:ilvl="0" w:tplc="1AB028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B65CFE"/>
    <w:multiLevelType w:val="hybridMultilevel"/>
    <w:tmpl w:val="76BEB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E583B"/>
    <w:multiLevelType w:val="hybridMultilevel"/>
    <w:tmpl w:val="4D788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DF3E19"/>
    <w:multiLevelType w:val="hybridMultilevel"/>
    <w:tmpl w:val="FCDC25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753B77"/>
    <w:multiLevelType w:val="hybridMultilevel"/>
    <w:tmpl w:val="ECAE84D0"/>
    <w:lvl w:ilvl="0" w:tplc="04090017">
      <w:start w:val="1"/>
      <w:numFmt w:val="lowerLetter"/>
      <w:lvlText w:val="%1)"/>
      <w:lvlJc w:val="left"/>
      <w:pPr>
        <w:ind w:left="45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9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2">
    <w:nsid w:val="5FFE5407"/>
    <w:multiLevelType w:val="hybridMultilevel"/>
    <w:tmpl w:val="B860C6E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60D218BE"/>
    <w:multiLevelType w:val="hybridMultilevel"/>
    <w:tmpl w:val="B734E62A"/>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4">
    <w:nsid w:val="63CD75FE"/>
    <w:multiLevelType w:val="hybridMultilevel"/>
    <w:tmpl w:val="B70E28E0"/>
    <w:lvl w:ilvl="0" w:tplc="6952ED02">
      <w:start w:val="1"/>
      <w:numFmt w:val="lowerLetter"/>
      <w:lvlText w:val="%1)"/>
      <w:lvlJc w:val="left"/>
      <w:pPr>
        <w:ind w:left="72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36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5">
    <w:nsid w:val="67B313F8"/>
    <w:multiLevelType w:val="hybridMultilevel"/>
    <w:tmpl w:val="974A8EC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6">
    <w:nsid w:val="6D2913D0"/>
    <w:multiLevelType w:val="hybridMultilevel"/>
    <w:tmpl w:val="9918D4B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7">
    <w:nsid w:val="730A1A9E"/>
    <w:multiLevelType w:val="hybridMultilevel"/>
    <w:tmpl w:val="B1DA8376"/>
    <w:lvl w:ilvl="0" w:tplc="0409000B">
      <w:start w:val="1"/>
      <w:numFmt w:val="bullet"/>
      <w:lvlText w:val=""/>
      <w:lvlJc w:val="left"/>
      <w:pPr>
        <w:ind w:left="1170" w:hanging="360"/>
      </w:pPr>
      <w:rPr>
        <w:rFonts w:ascii="Wingdings" w:hAnsi="Wingding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8">
    <w:nsid w:val="76EC01DA"/>
    <w:multiLevelType w:val="hybridMultilevel"/>
    <w:tmpl w:val="036C7E6A"/>
    <w:lvl w:ilvl="0" w:tplc="10D63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E35E76"/>
    <w:multiLevelType w:val="hybridMultilevel"/>
    <w:tmpl w:val="1936A7B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A532141"/>
    <w:multiLevelType w:val="hybridMultilevel"/>
    <w:tmpl w:val="CA8E509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1">
    <w:nsid w:val="7BA94A92"/>
    <w:multiLevelType w:val="hybridMultilevel"/>
    <w:tmpl w:val="E33025E8"/>
    <w:lvl w:ilvl="0" w:tplc="622CBC7E">
      <w:start w:val="1"/>
      <w:numFmt w:val="decimal"/>
      <w:lvlText w:val="%1."/>
      <w:lvlJc w:val="left"/>
      <w:pPr>
        <w:ind w:left="360" w:hanging="360"/>
      </w:pPr>
      <w:rPr>
        <w:rFonts w:cs="Times New Roman"/>
        <w:b w:val="0"/>
      </w:rPr>
    </w:lvl>
    <w:lvl w:ilvl="1" w:tplc="04090017">
      <w:start w:val="1"/>
      <w:numFmt w:val="lowerLetter"/>
      <w:lvlText w:val="%2)"/>
      <w:lvlJc w:val="left"/>
      <w:pPr>
        <w:ind w:left="72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C342644"/>
    <w:multiLevelType w:val="hybridMultilevel"/>
    <w:tmpl w:val="583EA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CCA3249"/>
    <w:multiLevelType w:val="hybridMultilevel"/>
    <w:tmpl w:val="8ECCCC7A"/>
    <w:lvl w:ilvl="0" w:tplc="0409000B">
      <w:start w:val="1"/>
      <w:numFmt w:val="bullet"/>
      <w:lvlText w:val=""/>
      <w:lvlJc w:val="left"/>
      <w:pPr>
        <w:ind w:left="1170" w:hanging="360"/>
      </w:pPr>
      <w:rPr>
        <w:rFonts w:ascii="Wingdings" w:hAnsi="Wingding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5"/>
  </w:num>
  <w:num w:numId="12">
    <w:abstractNumId w:val="11"/>
  </w:num>
  <w:num w:numId="13">
    <w:abstractNumId w:val="26"/>
  </w:num>
  <w:num w:numId="14">
    <w:abstractNumId w:val="5"/>
  </w:num>
  <w:num w:numId="15">
    <w:abstractNumId w:val="18"/>
  </w:num>
  <w:num w:numId="16">
    <w:abstractNumId w:val="1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0"/>
  </w:num>
  <w:num w:numId="20">
    <w:abstractNumId w:val="16"/>
  </w:num>
  <w:num w:numId="21">
    <w:abstractNumId w:val="12"/>
  </w:num>
  <w:num w:numId="22">
    <w:abstractNumId w:val="4"/>
  </w:num>
  <w:num w:numId="23">
    <w:abstractNumId w:val="28"/>
  </w:num>
  <w:num w:numId="24">
    <w:abstractNumId w:val="14"/>
  </w:num>
  <w:num w:numId="25">
    <w:abstractNumId w:val="20"/>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7"/>
  </w:num>
  <w:num w:numId="31">
    <w:abstractNumId w:val="1"/>
  </w:num>
  <w:num w:numId="32">
    <w:abstractNumId w:val="3"/>
  </w:num>
  <w:num w:numId="33">
    <w:abstractNumId w:val="13"/>
  </w:num>
  <w:num w:numId="34">
    <w:abstractNumId w:val="32"/>
  </w:num>
  <w:num w:numId="35">
    <w:abstractNumId w:val="2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D5"/>
    <w:rsid w:val="00064B80"/>
    <w:rsid w:val="00082E99"/>
    <w:rsid w:val="000B36E5"/>
    <w:rsid w:val="000C35FF"/>
    <w:rsid w:val="000E0FDB"/>
    <w:rsid w:val="000F6ADE"/>
    <w:rsid w:val="001E38E7"/>
    <w:rsid w:val="002116D6"/>
    <w:rsid w:val="002234B6"/>
    <w:rsid w:val="002A1A07"/>
    <w:rsid w:val="00371E9E"/>
    <w:rsid w:val="003F3579"/>
    <w:rsid w:val="003F4AFA"/>
    <w:rsid w:val="00442455"/>
    <w:rsid w:val="00492629"/>
    <w:rsid w:val="004A3749"/>
    <w:rsid w:val="00550653"/>
    <w:rsid w:val="005551BF"/>
    <w:rsid w:val="00573B37"/>
    <w:rsid w:val="00581DD5"/>
    <w:rsid w:val="00651C02"/>
    <w:rsid w:val="006D7B7C"/>
    <w:rsid w:val="006E5F7D"/>
    <w:rsid w:val="007F10D1"/>
    <w:rsid w:val="008A5C7B"/>
    <w:rsid w:val="00902806"/>
    <w:rsid w:val="00992D37"/>
    <w:rsid w:val="009A6975"/>
    <w:rsid w:val="00A0626A"/>
    <w:rsid w:val="00A25DBB"/>
    <w:rsid w:val="00A616CF"/>
    <w:rsid w:val="00AB0255"/>
    <w:rsid w:val="00AF2AC9"/>
    <w:rsid w:val="00B92598"/>
    <w:rsid w:val="00C029EE"/>
    <w:rsid w:val="00C03801"/>
    <w:rsid w:val="00CB7A75"/>
    <w:rsid w:val="00CC1061"/>
    <w:rsid w:val="00CE66AF"/>
    <w:rsid w:val="00D61267"/>
    <w:rsid w:val="00E94C8F"/>
    <w:rsid w:val="00EA1F2B"/>
    <w:rsid w:val="00EC7465"/>
    <w:rsid w:val="00F1165B"/>
    <w:rsid w:val="00F76D76"/>
    <w:rsid w:val="00F9482B"/>
    <w:rsid w:val="00FD1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3F738-E47B-4503-9AF8-E67124DA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37"/>
  </w:style>
  <w:style w:type="paragraph" w:styleId="Footer">
    <w:name w:val="footer"/>
    <w:basedOn w:val="Normal"/>
    <w:link w:val="FooterChar"/>
    <w:uiPriority w:val="99"/>
    <w:unhideWhenUsed/>
    <w:rsid w:val="00573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37"/>
  </w:style>
  <w:style w:type="paragraph" w:styleId="BalloonText">
    <w:name w:val="Balloon Text"/>
    <w:basedOn w:val="Normal"/>
    <w:link w:val="BalloonTextChar"/>
    <w:uiPriority w:val="99"/>
    <w:semiHidden/>
    <w:unhideWhenUsed/>
    <w:rsid w:val="00573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37"/>
    <w:rPr>
      <w:rFonts w:ascii="Tahoma" w:hAnsi="Tahoma" w:cs="Tahoma"/>
      <w:sz w:val="16"/>
      <w:szCs w:val="16"/>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492629"/>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basedOn w:val="DefaultParagraphFont"/>
    <w:link w:val="ListParagraph"/>
    <w:uiPriority w:val="34"/>
    <w:locked/>
    <w:rsid w:val="00492629"/>
  </w:style>
  <w:style w:type="table" w:styleId="TableGrid">
    <w:name w:val="Table Grid"/>
    <w:basedOn w:val="TableNormal"/>
    <w:uiPriority w:val="59"/>
    <w:rsid w:val="00F76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2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2460</TotalTime>
  <Pages>10</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14</cp:revision>
  <dcterms:created xsi:type="dcterms:W3CDTF">2022-01-16T11:26:00Z</dcterms:created>
  <dcterms:modified xsi:type="dcterms:W3CDTF">2022-01-28T10:09:00Z</dcterms:modified>
</cp:coreProperties>
</file>