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07BEA" w14:textId="77777777" w:rsidR="0024752F" w:rsidRPr="00F56227" w:rsidRDefault="0024752F" w:rsidP="0024752F">
      <w:pPr>
        <w:spacing w:after="0" w:line="36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val="en-GB" w:eastAsia="ja-JP"/>
        </w:rPr>
      </w:pPr>
      <w:r w:rsidRPr="00F56227">
        <w:rPr>
          <w:rFonts w:ascii="Times New Roman" w:eastAsia="MS Mincho" w:hAnsi="Times New Roman" w:cs="Times New Roman"/>
          <w:b/>
          <w:bCs/>
          <w:sz w:val="24"/>
          <w:szCs w:val="24"/>
          <w:lang w:val="en-GB" w:eastAsia="ja-JP"/>
        </w:rPr>
        <w:t>QUALIFICATION CODE</w:t>
      </w:r>
      <w:r w:rsidRPr="00F56227">
        <w:rPr>
          <w:rFonts w:ascii="Times New Roman" w:eastAsia="MS Mincho" w:hAnsi="Times New Roman" w:cs="Times New Roman"/>
          <w:b/>
          <w:bCs/>
          <w:sz w:val="24"/>
          <w:szCs w:val="24"/>
          <w:lang w:val="en-GB" w:eastAsia="ja-JP"/>
        </w:rPr>
        <w:tab/>
        <w:t>: 102106T4COH</w:t>
      </w:r>
    </w:p>
    <w:p w14:paraId="2FBE7702" w14:textId="77777777" w:rsidR="0024752F" w:rsidRPr="00F56227" w:rsidRDefault="0024752F" w:rsidP="0024752F">
      <w:pPr>
        <w:spacing w:after="0" w:line="36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val="en-GB" w:eastAsia="ja-JP"/>
        </w:rPr>
      </w:pP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>QUALIFICATION</w:t>
      </w: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ab/>
      </w: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ab/>
        <w:t xml:space="preserve">: ASSISTANT </w:t>
      </w:r>
      <w:r w:rsidRPr="00F56227">
        <w:rPr>
          <w:rFonts w:ascii="Times New Roman" w:hAnsi="Times New Roman" w:cs="Times New Roman"/>
          <w:b/>
          <w:bCs/>
          <w:sz w:val="24"/>
          <w:szCs w:val="24"/>
          <w:lang w:val="en-GB"/>
        </w:rPr>
        <w:t>COMMUNITY HEALTH OFFICER LEVEL 6</w:t>
      </w:r>
    </w:p>
    <w:p w14:paraId="38E847A4" w14:textId="4D193BE8" w:rsidR="0024752F" w:rsidRPr="00F56227" w:rsidRDefault="0024752F" w:rsidP="0024752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</w:pP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>UNIT CODE</w:t>
      </w: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ab/>
      </w: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ab/>
        <w:t xml:space="preserve">         </w:t>
      </w:r>
      <w:r w:rsidR="00F56227"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 xml:space="preserve"> </w:t>
      </w:r>
      <w:r w:rsidR="00F56227"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ab/>
        <w:t xml:space="preserve">: </w:t>
      </w: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>HE/OS/CH/CR/01/6/A</w:t>
      </w:r>
    </w:p>
    <w:p w14:paraId="42113618" w14:textId="03A8E618" w:rsidR="0024752F" w:rsidRPr="00F56227" w:rsidRDefault="0024752F" w:rsidP="0024752F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>UNIT OF COMPETENCY</w:t>
      </w: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ja-JP"/>
        </w:rPr>
        <w:tab/>
        <w:t xml:space="preserve">:  </w:t>
      </w:r>
      <w:r w:rsidRPr="00F56227">
        <w:rPr>
          <w:rFonts w:ascii="Times New Roman" w:eastAsia="Calibri" w:hAnsi="Times New Roman" w:cs="Times New Roman"/>
          <w:b/>
          <w:sz w:val="24"/>
          <w:szCs w:val="24"/>
          <w:lang w:val="en-GB"/>
        </w:rPr>
        <w:t>MANAGE COMMUNITY HEALTH CARE</w:t>
      </w:r>
    </w:p>
    <w:p w14:paraId="018FE79C" w14:textId="69B4A1FD" w:rsidR="00F56227" w:rsidRPr="00F56227" w:rsidRDefault="00F56227" w:rsidP="002475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F56227">
        <w:rPr>
          <w:rFonts w:ascii="Times New Roman" w:eastAsia="Calibri" w:hAnsi="Times New Roman" w:cs="Times New Roman"/>
          <w:b/>
          <w:sz w:val="24"/>
          <w:szCs w:val="24"/>
          <w:lang w:val="en-GB"/>
        </w:rPr>
        <w:t>March/April 2023</w:t>
      </w:r>
    </w:p>
    <w:p w14:paraId="2955168E" w14:textId="77777777" w:rsidR="0024752F" w:rsidRPr="00F56227" w:rsidRDefault="0024752F" w:rsidP="0024752F">
      <w:pPr>
        <w:spacing w:after="20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noProof/>
          <w:sz w:val="24"/>
          <w:szCs w:val="24"/>
          <w:lang w:val="en-GB"/>
        </w:rPr>
        <w:drawing>
          <wp:anchor distT="0" distB="0" distL="114300" distR="114300" simplePos="0" relativeHeight="251659264" behindDoc="1" locked="0" layoutInCell="1" allowOverlap="1" wp14:anchorId="114AA5EA" wp14:editId="5F15C847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908050" cy="945515"/>
            <wp:effectExtent l="0" t="0" r="6350" b="6985"/>
            <wp:wrapTight wrapText="bothSides">
              <wp:wrapPolygon edited="0">
                <wp:start x="0" y="0"/>
                <wp:lineTo x="0" y="21324"/>
                <wp:lineTo x="21298" y="21324"/>
                <wp:lineTo x="212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945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622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                                  </w:t>
      </w:r>
    </w:p>
    <w:p w14:paraId="404F0546" w14:textId="77777777" w:rsidR="0024752F" w:rsidRPr="00F56227" w:rsidRDefault="0024752F" w:rsidP="0024752F">
      <w:pPr>
        <w:spacing w:after="20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28A3768" w14:textId="77777777" w:rsidR="0024752F" w:rsidRPr="00F56227" w:rsidRDefault="0024752F" w:rsidP="0024752F">
      <w:pPr>
        <w:spacing w:after="20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B7C569C" w14:textId="77777777" w:rsidR="0024752F" w:rsidRPr="00F56227" w:rsidRDefault="0024752F" w:rsidP="0024752F">
      <w:pPr>
        <w:spacing w:after="20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</w:p>
    <w:p w14:paraId="3F2AEB1C" w14:textId="77777777" w:rsidR="0024752F" w:rsidRPr="00F56227" w:rsidRDefault="0024752F" w:rsidP="0024752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b/>
          <w:sz w:val="24"/>
          <w:szCs w:val="24"/>
          <w:lang w:val="en-GB"/>
        </w:rPr>
        <w:t>THE KENYA NATIONAL EXAMINATIONS COUNCIL</w:t>
      </w:r>
    </w:p>
    <w:p w14:paraId="6C8A6D2E" w14:textId="77777777" w:rsidR="0024752F" w:rsidRPr="00F56227" w:rsidRDefault="0024752F" w:rsidP="0024752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bCs/>
          <w:sz w:val="24"/>
          <w:szCs w:val="24"/>
          <w:lang w:val="en-GB"/>
        </w:rPr>
        <w:t>CANDIDATE WRITTEN ASSESSMENT</w:t>
      </w:r>
    </w:p>
    <w:p w14:paraId="158B8004" w14:textId="77777777" w:rsidR="0024752F" w:rsidRPr="00F56227" w:rsidRDefault="0024752F" w:rsidP="0024752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b/>
          <w:sz w:val="24"/>
          <w:szCs w:val="24"/>
          <w:lang w:val="en-GB"/>
        </w:rPr>
        <w:t>3 hours</w:t>
      </w:r>
    </w:p>
    <w:p w14:paraId="23BAC823" w14:textId="77777777" w:rsidR="0024752F" w:rsidRPr="00F56227" w:rsidRDefault="0024752F" w:rsidP="0024752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b/>
          <w:sz w:val="24"/>
          <w:szCs w:val="24"/>
          <w:lang w:val="en-GB"/>
        </w:rPr>
        <w:t>INSTRUCTION TO CANDIDATE</w:t>
      </w:r>
    </w:p>
    <w:p w14:paraId="4F9CA069" w14:textId="77777777" w:rsidR="0024752F" w:rsidRPr="00F56227" w:rsidRDefault="0024752F" w:rsidP="0024752F">
      <w:pPr>
        <w:numPr>
          <w:ilvl w:val="0"/>
          <w:numId w:val="21"/>
        </w:numPr>
        <w:spacing w:after="200" w:line="360" w:lineRule="auto"/>
        <w:contextualSpacing/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</w:pPr>
      <w:r w:rsidRPr="00F56227"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  <w:t>Read all the instructions carefully before attempting the questions.</w:t>
      </w:r>
    </w:p>
    <w:p w14:paraId="46C2B0BD" w14:textId="77777777" w:rsidR="0024752F" w:rsidRPr="00F56227" w:rsidRDefault="0024752F" w:rsidP="0024752F">
      <w:pPr>
        <w:numPr>
          <w:ilvl w:val="0"/>
          <w:numId w:val="21"/>
        </w:numPr>
        <w:spacing w:after="200" w:line="360" w:lineRule="auto"/>
        <w:contextualSpacing/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</w:pPr>
      <w:r w:rsidRPr="00F56227"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  <w:t>This paper consists of two sections (A and B).</w:t>
      </w:r>
    </w:p>
    <w:p w14:paraId="36031F46" w14:textId="77777777" w:rsidR="0024752F" w:rsidRPr="00F56227" w:rsidRDefault="0024752F" w:rsidP="0024752F">
      <w:pPr>
        <w:numPr>
          <w:ilvl w:val="0"/>
          <w:numId w:val="21"/>
        </w:numPr>
        <w:spacing w:after="200" w:line="360" w:lineRule="auto"/>
        <w:contextualSpacing/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</w:pPr>
      <w:r w:rsidRPr="00F56227"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  <w:t>Marks for each question are indicated in the brackets.</w:t>
      </w:r>
    </w:p>
    <w:p w14:paraId="30D38763" w14:textId="77777777" w:rsidR="0024752F" w:rsidRPr="00F56227" w:rsidRDefault="0024752F" w:rsidP="0024752F">
      <w:pPr>
        <w:numPr>
          <w:ilvl w:val="0"/>
          <w:numId w:val="21"/>
        </w:numPr>
        <w:spacing w:after="200" w:line="360" w:lineRule="auto"/>
        <w:contextualSpacing/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</w:pPr>
      <w:r w:rsidRPr="00F56227"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  <w:t>Write your responses in the answer booklet provided.</w:t>
      </w:r>
    </w:p>
    <w:p w14:paraId="3DFDBB54" w14:textId="77777777" w:rsidR="0024752F" w:rsidRPr="00F56227" w:rsidRDefault="0024752F" w:rsidP="0024752F">
      <w:pPr>
        <w:numPr>
          <w:ilvl w:val="0"/>
          <w:numId w:val="21"/>
        </w:numPr>
        <w:spacing w:after="200" w:line="360" w:lineRule="auto"/>
        <w:contextualSpacing/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</w:pPr>
      <w:r w:rsidRPr="00F56227">
        <w:rPr>
          <w:rFonts w:ascii="Times New Roman" w:eastAsia="Calibri" w:hAnsi="Times New Roman" w:cs="Times New Roman"/>
          <w:bCs/>
          <w:i/>
          <w:iCs/>
          <w:sz w:val="24"/>
          <w:szCs w:val="24"/>
          <w:lang w:val="en-GB"/>
        </w:rPr>
        <w:t>Do not write anything in this question paper.</w:t>
      </w:r>
    </w:p>
    <w:p w14:paraId="7CF3030A" w14:textId="44162CDA" w:rsidR="0024752F" w:rsidRPr="00F56227" w:rsidRDefault="0024752F" w:rsidP="0024752F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-GB"/>
        </w:rPr>
      </w:pPr>
    </w:p>
    <w:p w14:paraId="3D463B03" w14:textId="77777777" w:rsidR="00F56227" w:rsidRPr="00F56227" w:rsidRDefault="00F56227" w:rsidP="0024752F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-GB"/>
        </w:rPr>
      </w:pPr>
    </w:p>
    <w:p w14:paraId="11C89677" w14:textId="77777777" w:rsidR="0024752F" w:rsidRPr="00F56227" w:rsidRDefault="0024752F" w:rsidP="0024752F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en-GB" w:eastAsia="en-GB"/>
        </w:rPr>
      </w:pPr>
      <w:r w:rsidRPr="00F56227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en-GB" w:eastAsia="en-GB"/>
        </w:rPr>
        <w:t xml:space="preserve">This paper consists of THREE (3) printed pages. </w:t>
      </w:r>
    </w:p>
    <w:p w14:paraId="57410236" w14:textId="77777777" w:rsidR="0024752F" w:rsidRPr="00F56227" w:rsidRDefault="0024752F" w:rsidP="0024752F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en-GB" w:eastAsia="en-GB"/>
        </w:rPr>
      </w:pPr>
    </w:p>
    <w:p w14:paraId="73FEA72F" w14:textId="77777777" w:rsidR="0024752F" w:rsidRPr="00F56227" w:rsidRDefault="0024752F" w:rsidP="0024752F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val="en-GB"/>
        </w:rPr>
      </w:pPr>
      <w:r w:rsidRPr="00F56227">
        <w:rPr>
          <w:rFonts w:ascii="Times New Roman" w:eastAsia="Calibri" w:hAnsi="Times New Roman" w:cs="Times New Roman"/>
          <w:b/>
          <w:iCs/>
          <w:sz w:val="24"/>
          <w:szCs w:val="24"/>
          <w:lang w:val="en-GB"/>
        </w:rPr>
        <w:t>Candidates should check the question paper to ascertain that all the pages are printed as indicated and that no questions are missing.</w:t>
      </w:r>
    </w:p>
    <w:p w14:paraId="0B60A08D" w14:textId="77777777" w:rsidR="0024752F" w:rsidRPr="00F56227" w:rsidRDefault="0024752F" w:rsidP="0024752F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val="en-GB"/>
        </w:rPr>
      </w:pPr>
    </w:p>
    <w:p w14:paraId="3E8309A7" w14:textId="4A52ADFE" w:rsidR="00F56227" w:rsidRPr="00F56227" w:rsidRDefault="0024752F" w:rsidP="00F56227">
      <w:pPr>
        <w:spacing w:after="0" w:line="360" w:lineRule="auto"/>
        <w:ind w:right="31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lang w:val="en-GB" w:eastAsia="en-GB"/>
        </w:rPr>
        <w:t>© 2023 Kenya National Examinations Council</w:t>
      </w:r>
      <w:r w:rsidR="00F56227"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br w:type="page"/>
      </w:r>
    </w:p>
    <w:p w14:paraId="350AFD3C" w14:textId="5C1C234C" w:rsidR="0024752F" w:rsidRPr="00F56227" w:rsidRDefault="0024752F" w:rsidP="0024752F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lastRenderedPageBreak/>
        <w:t>SECTION A: 40 MARKS</w:t>
      </w:r>
    </w:p>
    <w:p w14:paraId="01A1C2D0" w14:textId="537153A2" w:rsidR="0024752F" w:rsidRPr="00F56227" w:rsidRDefault="00F56227" w:rsidP="0024752F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en-GB"/>
        </w:rPr>
        <w:t>Answer</w:t>
      </w:r>
      <w:r w:rsidR="0024752F" w:rsidRPr="00F56227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F56227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en-GB"/>
        </w:rPr>
        <w:t xml:space="preserve">ALL 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en-GB"/>
        </w:rPr>
        <w:t xml:space="preserve">the </w:t>
      </w:r>
      <w:r w:rsidR="0024752F" w:rsidRPr="00F56227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en-GB"/>
        </w:rPr>
        <w:t>questions in this section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en-GB"/>
        </w:rPr>
        <w:t>.</w:t>
      </w:r>
    </w:p>
    <w:p w14:paraId="35BB5B23" w14:textId="14549189" w:rsidR="0024752F" w:rsidRPr="00F56227" w:rsidRDefault="0024752F" w:rsidP="0024752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Highlight </w:t>
      </w:r>
      <w:r w:rsidRPr="00F5622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four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advantages of a first aid kit to the community. 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(4 marks)</w:t>
      </w:r>
    </w:p>
    <w:p w14:paraId="50ACF626" w14:textId="0D09ACCD" w:rsidR="0024752F" w:rsidRPr="00F56227" w:rsidRDefault="0024752F" w:rsidP="0024752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During a household visit, the mother of </w:t>
      </w:r>
      <w:r w:rsid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2-year-old reports the baby has been having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diarrhoea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since the previous night. Outline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three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steps on how you will manage the baby.</w:t>
      </w:r>
    </w:p>
    <w:p w14:paraId="166BFA48" w14:textId="079D9E0F" w:rsidR="0024752F" w:rsidRPr="00F56227" w:rsidRDefault="0024752F" w:rsidP="00F56227">
      <w:pPr>
        <w:pStyle w:val="ListParagraph"/>
        <w:spacing w:line="360" w:lineRule="auto"/>
        <w:ind w:left="7200" w:firstLine="720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(3 marks)</w:t>
      </w:r>
    </w:p>
    <w:p w14:paraId="534DFAE9" w14:textId="7BB32DAB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Identify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four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target groups in the community that you would consider for the process of conducting community health needs assessment.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(4 marks)</w:t>
      </w:r>
    </w:p>
    <w:p w14:paraId="41729646" w14:textId="79C5A89F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0" w:name="_Hlk96082776"/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Explain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two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methods you will use to obtain data when conducting community health needs.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(4 marks)</w:t>
      </w:r>
    </w:p>
    <w:bookmarkEnd w:id="0"/>
    <w:p w14:paraId="336FB91D" w14:textId="49012B22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Disease surveillance is the process of keeping watch for diseases in the community. Identify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four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notifiable diseases in Kenya.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(4</w:t>
      </w:r>
      <w:r w:rsidR="00FC6FED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</w:t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marks)</w:t>
      </w:r>
    </w:p>
    <w:p w14:paraId="1AC29F9B" w14:textId="4ECA7BEE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State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five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reasons for carrying out disease surveillance in a </w:t>
      </w:r>
      <w:r w:rsidR="00FC6FED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community health unit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</w:p>
    <w:p w14:paraId="7915E1F8" w14:textId="4CE090BE" w:rsidR="0024752F" w:rsidRPr="00F56227" w:rsidRDefault="0024752F" w:rsidP="00F56227">
      <w:pPr>
        <w:pStyle w:val="ListParagraph"/>
        <w:spacing w:after="160" w:line="360" w:lineRule="auto"/>
        <w:ind w:left="7200" w:firstLine="720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(5</w:t>
      </w:r>
      <w:r w:rsidR="00FC6F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marks)</w:t>
      </w:r>
    </w:p>
    <w:p w14:paraId="578AE040" w14:textId="5E1D973F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Name</w:t>
      </w:r>
      <w:r w:rsidRPr="00F5622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four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training aids you can use when conducting a health education session in the community.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(4</w:t>
      </w:r>
      <w:r w:rsidR="00FC6FED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</w:t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marks)</w:t>
      </w:r>
    </w:p>
    <w:p w14:paraId="659AD2CB" w14:textId="38A967B0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State </w:t>
      </w:r>
      <w:r w:rsidRPr="00FC6FE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four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ways you will use to prevent and manage constipation</w:t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in children in your community.                </w:t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ab/>
        <w:t>(4 marks)</w:t>
      </w:r>
    </w:p>
    <w:p w14:paraId="5D709ED3" w14:textId="398886FF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Explain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two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risk factors of urinary tract infections as a major ailment among women in the community.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(4 marks)</w:t>
      </w:r>
    </w:p>
    <w:p w14:paraId="666A01E6" w14:textId="059516CC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Outline four methods of family planning commonly used by women of reproductive age (15-49 years) in the community.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(4 marks)</w:t>
      </w:r>
    </w:p>
    <w:p w14:paraId="72862BD9" w14:textId="77777777" w:rsidR="0024752F" w:rsidRPr="00F56227" w:rsidRDefault="0024752F" w:rsidP="0024752F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</w:p>
    <w:p w14:paraId="204D1799" w14:textId="77777777" w:rsidR="0024752F" w:rsidRPr="00F56227" w:rsidRDefault="0024752F" w:rsidP="0024752F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</w:p>
    <w:p w14:paraId="488F147C" w14:textId="77777777" w:rsidR="0024752F" w:rsidRPr="00F56227" w:rsidRDefault="0024752F" w:rsidP="0024752F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</w:p>
    <w:p w14:paraId="15F4E5D7" w14:textId="7EB58629" w:rsidR="0024752F" w:rsidRPr="00F56227" w:rsidRDefault="0024752F" w:rsidP="0024752F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</w:p>
    <w:p w14:paraId="14E8D5CC" w14:textId="77777777" w:rsidR="0024752F" w:rsidRPr="00F56227" w:rsidRDefault="0024752F" w:rsidP="0024752F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</w:p>
    <w:p w14:paraId="6F2238AD" w14:textId="77777777" w:rsidR="0024752F" w:rsidRPr="00F56227" w:rsidRDefault="0024752F" w:rsidP="0024752F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</w:p>
    <w:p w14:paraId="0EE5414F" w14:textId="726EA31D" w:rsidR="0024752F" w:rsidRDefault="0024752F" w:rsidP="0024752F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lastRenderedPageBreak/>
        <w:t>SECTION B: 60 MARKS</w:t>
      </w:r>
    </w:p>
    <w:p w14:paraId="19749476" w14:textId="78E07223" w:rsidR="00CF1956" w:rsidRPr="00F56227" w:rsidRDefault="00CF1956" w:rsidP="0024752F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Answer any THREE questions from this section.</w:t>
      </w:r>
    </w:p>
    <w:p w14:paraId="0DAF7C9C" w14:textId="41AE86C0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 package of youth friendly services for adolescent health as per Kenya</w:t>
      </w:r>
      <w:r w:rsidR="00FC6FE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’s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Ministry of </w:t>
      </w:r>
      <w:r w:rsidR="00FC6FED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Health 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guidelines contains twenty important components to address. Describe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ten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these components.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(20</w:t>
      </w:r>
      <w:r w:rsidR="00F56227"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</w:t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marks)</w:t>
      </w:r>
    </w:p>
    <w:p w14:paraId="2CF7C0C2" w14:textId="3F4D0FE9" w:rsidR="0024752F" w:rsidRPr="00F56227" w:rsidRDefault="0024752F" w:rsidP="0024752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 Kenya, </w:t>
      </w:r>
      <w:r w:rsidRPr="00F56227">
        <w:rPr>
          <w:rFonts w:ascii="Times New Roman" w:hAnsi="Times New Roman" w:cs="Times New Roman"/>
          <w:sz w:val="24"/>
          <w:szCs w:val="24"/>
          <w:lang w:val="en-GB"/>
        </w:rPr>
        <w:t>improving</w:t>
      </w:r>
      <w:r w:rsidR="00636A56">
        <w:rPr>
          <w:rFonts w:ascii="Times New Roman" w:hAnsi="Times New Roman" w:cs="Times New Roman"/>
          <w:sz w:val="24"/>
          <w:szCs w:val="24"/>
          <w:lang w:val="en-GB"/>
        </w:rPr>
        <w:t xml:space="preserve"> the</w:t>
      </w:r>
      <w:r w:rsidRPr="00F56227">
        <w:rPr>
          <w:rFonts w:ascii="Times New Roman" w:hAnsi="Times New Roman" w:cs="Times New Roman"/>
          <w:sz w:val="24"/>
          <w:szCs w:val="24"/>
          <w:lang w:val="en-GB"/>
        </w:rPr>
        <w:t xml:space="preserve"> quality of maternal and </w:t>
      </w:r>
      <w:r w:rsidR="00F56227" w:rsidRPr="00F56227">
        <w:rPr>
          <w:rFonts w:ascii="Times New Roman" w:hAnsi="Times New Roman" w:cs="Times New Roman"/>
          <w:sz w:val="24"/>
          <w:szCs w:val="24"/>
          <w:lang w:val="en-GB"/>
        </w:rPr>
        <w:t>new-born</w:t>
      </w:r>
      <w:r w:rsidRPr="00F56227">
        <w:rPr>
          <w:rFonts w:ascii="Times New Roman" w:hAnsi="Times New Roman" w:cs="Times New Roman"/>
          <w:sz w:val="24"/>
          <w:szCs w:val="24"/>
          <w:lang w:val="en-GB"/>
        </w:rPr>
        <w:t xml:space="preserve"> care is a priority given our current health care setting.  </w:t>
      </w:r>
      <w:r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With reference to the above statement, describe </w:t>
      </w:r>
      <w:r w:rsidRPr="00F5622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ten</w:t>
      </w:r>
      <w:r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health actions a </w:t>
      </w:r>
      <w:r w:rsidR="00636A56"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community health volunteer </w:t>
      </w:r>
      <w:r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(CHV) should encourage to improve maternal and child health. </w:t>
      </w:r>
      <w:r w:rsidR="00F56227"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F56227"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F56227"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F56227"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F56227"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F56227"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F56227"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F56227"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636A56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Pr="00F56227">
        <w:rPr>
          <w:rFonts w:ascii="Times New Roman" w:eastAsia="Times New Roman" w:hAnsi="Times New Roman" w:cs="Times New Roman"/>
          <w:sz w:val="24"/>
          <w:szCs w:val="24"/>
          <w:lang w:val="en-GB"/>
        </w:rPr>
        <w:t>(20 marks)</w:t>
      </w:r>
    </w:p>
    <w:p w14:paraId="6E034000" w14:textId="33CB42FE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After analysis of </w:t>
      </w:r>
      <w:r w:rsidR="00636A5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data from a 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community health needs assessment </w:t>
      </w:r>
      <w:r w:rsidR="00636A5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activity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the findings showed that most community members do not have access to safe water. Poor sanitation and hygiene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were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also observed during data collection. To address these issues at the grassroot</w:t>
      </w:r>
      <w:r w:rsidR="00636A5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level, all community health workers should be trained on water,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sanitation,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and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hygiene.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14:paraId="0DBB423B" w14:textId="5BF3B99E" w:rsidR="0024752F" w:rsidRPr="00F56227" w:rsidRDefault="0024752F" w:rsidP="0024752F">
      <w:pPr>
        <w:pStyle w:val="ListParagraph"/>
        <w:numPr>
          <w:ilvl w:val="0"/>
          <w:numId w:val="3"/>
        </w:numPr>
        <w:spacing w:after="16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State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four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diseases that can be transmitted by contaminated water.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(4 marks)</w:t>
      </w:r>
    </w:p>
    <w:p w14:paraId="11ED3AE8" w14:textId="6C3CF9E8" w:rsidR="0024752F" w:rsidRPr="00F56227" w:rsidRDefault="0024752F" w:rsidP="0024752F">
      <w:pPr>
        <w:pStyle w:val="ListParagraph"/>
        <w:numPr>
          <w:ilvl w:val="0"/>
          <w:numId w:val="3"/>
        </w:numPr>
        <w:spacing w:after="16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Explain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five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methods you would recommend for making water safe for drinking in the community.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(10 marks)</w:t>
      </w:r>
    </w:p>
    <w:p w14:paraId="0F7E1C19" w14:textId="5E34937A" w:rsidR="0024752F" w:rsidRPr="00F56227" w:rsidRDefault="0024752F" w:rsidP="0024752F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i/>
          <w:color w:val="FF0000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 xml:space="preserve">Explain </w:t>
      </w:r>
      <w:r w:rsidRPr="00F56227">
        <w:rPr>
          <w:rFonts w:ascii="Times New Roman" w:hAnsi="Times New Roman" w:cs="Times New Roman"/>
          <w:b/>
          <w:iCs/>
          <w:sz w:val="24"/>
          <w:szCs w:val="24"/>
          <w:lang w:val="en-GB"/>
        </w:rPr>
        <w:t>three</w:t>
      </w:r>
      <w:r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 xml:space="preserve"> roles of community health volunteers in ensuring access to safe water, proper </w:t>
      </w:r>
      <w:proofErr w:type="gramStart"/>
      <w:r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>sanitation</w:t>
      </w:r>
      <w:proofErr w:type="gramEnd"/>
      <w:r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 xml:space="preserve"> and hygiene. </w:t>
      </w:r>
      <w:r w:rsidR="00F56227"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iCs/>
          <w:sz w:val="24"/>
          <w:szCs w:val="24"/>
          <w:lang w:val="en-GB"/>
        </w:rPr>
        <w:t>(6 marks)</w:t>
      </w:r>
    </w:p>
    <w:p w14:paraId="1889D8BC" w14:textId="7D31AF76" w:rsidR="0024752F" w:rsidRPr="00F56227" w:rsidRDefault="0024752F" w:rsidP="0024752F">
      <w:pPr>
        <w:pStyle w:val="ListParagraph"/>
        <w:numPr>
          <w:ilvl w:val="0"/>
          <w:numId w:val="1"/>
        </w:numPr>
        <w:spacing w:after="16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As a </w:t>
      </w:r>
      <w:r w:rsidR="00CF1956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community health assistant </w:t>
      </w:r>
      <w:r w:rsidR="00CF195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B</w:t>
      </w:r>
      <w:proofErr w:type="spellStart"/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angale</w:t>
      </w:r>
      <w:proofErr w:type="spellEnd"/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community health unit, you are expected to facilitate a refresher training to </w:t>
      </w:r>
      <w:r w:rsidR="00CF1956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community health volunteers 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on current trends in the management of common ailments and injuries, and the use of </w:t>
      </w:r>
      <w:r w:rsidR="00CF195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Community Health Volunteers kit</w:t>
      </w:r>
      <w:r w:rsidR="00CF195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14:paraId="7B4C67CE" w14:textId="0210CDCB" w:rsidR="0024752F" w:rsidRPr="00F56227" w:rsidRDefault="0024752F" w:rsidP="0024752F">
      <w:pPr>
        <w:pStyle w:val="ListParagraph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Explain </w:t>
      </w:r>
      <w:r w:rsidRPr="00F56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five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items found in a community healthcare volunteer kit.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(10</w:t>
      </w:r>
      <w:r w:rsidR="00F56227"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</w:t>
      </w:r>
      <w:r w:rsidRPr="00F5622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>marks)</w:t>
      </w:r>
    </w:p>
    <w:p w14:paraId="01DF4B4D" w14:textId="60E646A9" w:rsidR="0024752F" w:rsidRPr="00CF1956" w:rsidRDefault="0024752F" w:rsidP="00CF1956">
      <w:pPr>
        <w:pStyle w:val="ListParagraph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Explain </w:t>
      </w:r>
      <w:r w:rsidRPr="00CF195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five</w:t>
      </w:r>
      <w:r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ways in which you will maintain the stock and drug supplies in your community healthcare volunteer kit. </w:t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="00F56227" w:rsidRPr="00F562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ab/>
      </w:r>
      <w:r w:rsidRPr="00CF195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(10</w:t>
      </w:r>
      <w:r w:rsidR="00F56227" w:rsidRPr="00CF195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CF195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marks)</w:t>
      </w:r>
    </w:p>
    <w:p w14:paraId="30274FD8" w14:textId="77777777" w:rsidR="00FB2BD8" w:rsidRPr="00F56227" w:rsidRDefault="00FB2BD8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FB2BD8" w:rsidRPr="00F56227" w:rsidSect="00A0716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63AA5" w14:textId="77777777" w:rsidR="00E62AF7" w:rsidRDefault="00E62AF7">
      <w:pPr>
        <w:spacing w:after="0" w:line="240" w:lineRule="auto"/>
      </w:pPr>
      <w:r>
        <w:separator/>
      </w:r>
    </w:p>
  </w:endnote>
  <w:endnote w:type="continuationSeparator" w:id="0">
    <w:p w14:paraId="10676567" w14:textId="77777777" w:rsidR="00E62AF7" w:rsidRDefault="00E62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2431436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14:paraId="216A5A22" w14:textId="77777777" w:rsidR="00682006" w:rsidRDefault="0000000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8108F97" w14:textId="77777777" w:rsidR="00682006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CA1C9" w14:textId="77777777" w:rsidR="00E62AF7" w:rsidRDefault="00E62AF7">
      <w:pPr>
        <w:spacing w:after="0" w:line="240" w:lineRule="auto"/>
      </w:pPr>
      <w:r>
        <w:separator/>
      </w:r>
    </w:p>
  </w:footnote>
  <w:footnote w:type="continuationSeparator" w:id="0">
    <w:p w14:paraId="537ED24C" w14:textId="77777777" w:rsidR="00E62AF7" w:rsidRDefault="00E62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C65F7" w14:textId="77777777" w:rsidR="00682006" w:rsidRDefault="00000000">
    <w:pPr>
      <w:pStyle w:val="Header"/>
    </w:pPr>
  </w:p>
  <w:p w14:paraId="0B108CC6" w14:textId="77777777" w:rsidR="00A9732C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81F4A"/>
    <w:multiLevelType w:val="hybridMultilevel"/>
    <w:tmpl w:val="34CCD0AA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F1265DF"/>
    <w:multiLevelType w:val="hybridMultilevel"/>
    <w:tmpl w:val="F0DA5D2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0A1757"/>
    <w:multiLevelType w:val="hybridMultilevel"/>
    <w:tmpl w:val="2BB0810A"/>
    <w:lvl w:ilvl="0" w:tplc="0409000D">
      <w:start w:val="1"/>
      <w:numFmt w:val="bullet"/>
      <w:lvlText w:val=""/>
      <w:lvlJc w:val="left"/>
      <w:pPr>
        <w:ind w:left="1530" w:hanging="72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1866B3"/>
    <w:multiLevelType w:val="hybridMultilevel"/>
    <w:tmpl w:val="52A4B4F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D29B7"/>
    <w:multiLevelType w:val="hybridMultilevel"/>
    <w:tmpl w:val="A11C1CA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B2E516E"/>
    <w:multiLevelType w:val="hybridMultilevel"/>
    <w:tmpl w:val="491654E0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2E4C4296"/>
    <w:multiLevelType w:val="hybridMultilevel"/>
    <w:tmpl w:val="9022137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661FCD"/>
    <w:multiLevelType w:val="hybridMultilevel"/>
    <w:tmpl w:val="6EE6DC00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3AE516EB"/>
    <w:multiLevelType w:val="hybridMultilevel"/>
    <w:tmpl w:val="43D01742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C829FE"/>
    <w:multiLevelType w:val="hybridMultilevel"/>
    <w:tmpl w:val="82961F1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DF03CFD"/>
    <w:multiLevelType w:val="hybridMultilevel"/>
    <w:tmpl w:val="D646B88A"/>
    <w:lvl w:ilvl="0" w:tplc="0A744646">
      <w:start w:val="1"/>
      <w:numFmt w:val="lowerLetter"/>
      <w:lvlText w:val="%1."/>
      <w:lvlJc w:val="left"/>
      <w:pPr>
        <w:ind w:left="1080" w:hanging="360"/>
      </w:pPr>
      <w:rPr>
        <w:b w:val="0"/>
        <w:bCs w:val="0"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E071FF8"/>
    <w:multiLevelType w:val="hybridMultilevel"/>
    <w:tmpl w:val="34FE5C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7B15CA"/>
    <w:multiLevelType w:val="hybridMultilevel"/>
    <w:tmpl w:val="85D83B5A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5C114288"/>
    <w:multiLevelType w:val="hybridMultilevel"/>
    <w:tmpl w:val="98744346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4" w15:restartNumberingAfterBreak="0">
    <w:nsid w:val="5DE55981"/>
    <w:multiLevelType w:val="hybridMultilevel"/>
    <w:tmpl w:val="72FC940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 w15:restartNumberingAfterBreak="0">
    <w:nsid w:val="636D25BE"/>
    <w:multiLevelType w:val="hybridMultilevel"/>
    <w:tmpl w:val="16286984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64AF540E"/>
    <w:multiLevelType w:val="hybridMultilevel"/>
    <w:tmpl w:val="A2C017F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5A4E34"/>
    <w:multiLevelType w:val="hybridMultilevel"/>
    <w:tmpl w:val="5FE8B320"/>
    <w:lvl w:ilvl="0" w:tplc="402AFA6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017E1C"/>
    <w:multiLevelType w:val="hybridMultilevel"/>
    <w:tmpl w:val="821A9170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781519FF"/>
    <w:multiLevelType w:val="hybridMultilevel"/>
    <w:tmpl w:val="07464D5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D3C2C74"/>
    <w:multiLevelType w:val="hybridMultilevel"/>
    <w:tmpl w:val="AAAAB53C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1147157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4808539">
    <w:abstractNumId w:val="2"/>
  </w:num>
  <w:num w:numId="3" w16cid:durableId="300156469">
    <w:abstractNumId w:val="10"/>
  </w:num>
  <w:num w:numId="4" w16cid:durableId="1464032161">
    <w:abstractNumId w:val="12"/>
  </w:num>
  <w:num w:numId="5" w16cid:durableId="2109036147">
    <w:abstractNumId w:val="4"/>
  </w:num>
  <w:num w:numId="6" w16cid:durableId="1006834077">
    <w:abstractNumId w:val="13"/>
  </w:num>
  <w:num w:numId="7" w16cid:durableId="1750270688">
    <w:abstractNumId w:val="1"/>
  </w:num>
  <w:num w:numId="8" w16cid:durableId="2080276366">
    <w:abstractNumId w:val="6"/>
  </w:num>
  <w:num w:numId="9" w16cid:durableId="878131505">
    <w:abstractNumId w:val="14"/>
  </w:num>
  <w:num w:numId="10" w16cid:durableId="1427579300">
    <w:abstractNumId w:val="20"/>
  </w:num>
  <w:num w:numId="11" w16cid:durableId="1009330010">
    <w:abstractNumId w:val="3"/>
  </w:num>
  <w:num w:numId="12" w16cid:durableId="1501189480">
    <w:abstractNumId w:val="7"/>
  </w:num>
  <w:num w:numId="13" w16cid:durableId="1016539423">
    <w:abstractNumId w:val="15"/>
  </w:num>
  <w:num w:numId="14" w16cid:durableId="946930494">
    <w:abstractNumId w:val="8"/>
  </w:num>
  <w:num w:numId="15" w16cid:durableId="455877695">
    <w:abstractNumId w:val="9"/>
  </w:num>
  <w:num w:numId="16" w16cid:durableId="1164711115">
    <w:abstractNumId w:val="5"/>
  </w:num>
  <w:num w:numId="17" w16cid:durableId="1495803823">
    <w:abstractNumId w:val="16"/>
  </w:num>
  <w:num w:numId="18" w16cid:durableId="659770701">
    <w:abstractNumId w:val="19"/>
  </w:num>
  <w:num w:numId="19" w16cid:durableId="1007749457">
    <w:abstractNumId w:val="18"/>
  </w:num>
  <w:num w:numId="20" w16cid:durableId="212158189">
    <w:abstractNumId w:val="0"/>
  </w:num>
  <w:num w:numId="21" w16cid:durableId="12659657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D8"/>
    <w:rsid w:val="001F7016"/>
    <w:rsid w:val="0024752F"/>
    <w:rsid w:val="00636A56"/>
    <w:rsid w:val="009A3002"/>
    <w:rsid w:val="00CF1956"/>
    <w:rsid w:val="00E62AF7"/>
    <w:rsid w:val="00F56227"/>
    <w:rsid w:val="00FB2BD8"/>
    <w:rsid w:val="00FC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C437D"/>
  <w15:chartTrackingRefBased/>
  <w15:docId w15:val="{A3C3D1AB-5BA1-412E-9192-AB0EE3B9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5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24752F"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24752F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7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52F"/>
  </w:style>
  <w:style w:type="paragraph" w:styleId="Footer">
    <w:name w:val="footer"/>
    <w:basedOn w:val="Normal"/>
    <w:link w:val="FooterChar"/>
    <w:uiPriority w:val="99"/>
    <w:unhideWhenUsed/>
    <w:rsid w:val="00247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gemmaculate@hotmail.com</dc:creator>
  <cp:keywords/>
  <dc:description/>
  <cp:lastModifiedBy>Peter G. Nderitu</cp:lastModifiedBy>
  <cp:revision>4</cp:revision>
  <dcterms:created xsi:type="dcterms:W3CDTF">2023-03-10T13:28:00Z</dcterms:created>
  <dcterms:modified xsi:type="dcterms:W3CDTF">2023-03-14T07:09:00Z</dcterms:modified>
</cp:coreProperties>
</file>