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39E2E" w14:textId="77777777" w:rsidR="00247767" w:rsidRPr="007222B4" w:rsidRDefault="00247767" w:rsidP="009E479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091205T4PTT </w:t>
      </w:r>
    </w:p>
    <w:p w14:paraId="4237EDDA" w14:textId="77777777" w:rsidR="00247767" w:rsidRPr="007222B4" w:rsidRDefault="00247767" w:rsidP="009E479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PERIOPERATIVE THEAT</w:t>
      </w:r>
      <w:bookmarkStart w:id="0" w:name="_GoBack"/>
      <w:bookmarkEnd w:id="0"/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 TECHNOLOGY LEVEL 5</w:t>
      </w:r>
    </w:p>
    <w:p w14:paraId="76ACA54D" w14:textId="77777777" w:rsidR="00247767" w:rsidRPr="007222B4" w:rsidRDefault="00247767" w:rsidP="009E479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HE/OS/TT/CC/03</w:t>
      </w:r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/5/A </w:t>
      </w:r>
    </w:p>
    <w:p w14:paraId="584E6465" w14:textId="77777777" w:rsidR="00247767" w:rsidRPr="007222B4" w:rsidRDefault="00247767" w:rsidP="009E479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DEMONSTRATE THE KNOWLEDGE OF COMMON DISEASES</w:t>
      </w:r>
    </w:p>
    <w:p w14:paraId="526E6669" w14:textId="65ABFE96" w:rsidR="00247767" w:rsidRPr="007222B4" w:rsidRDefault="00FF418C" w:rsidP="009E479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March </w:t>
      </w:r>
      <w:r w:rsidR="00247767"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April</w:t>
      </w:r>
      <w:r w:rsidR="00247767"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2022 </w:t>
      </w:r>
    </w:p>
    <w:p w14:paraId="705B9D50" w14:textId="77777777" w:rsidR="00247767" w:rsidRPr="007222B4" w:rsidRDefault="00247767" w:rsidP="009E479F">
      <w:pPr>
        <w:spacing w:after="219" w:line="360" w:lineRule="auto"/>
        <w:rPr>
          <w:rFonts w:ascii="Calibri" w:eastAsia="Calibri" w:hAnsi="Calibri" w:cs="Calibri"/>
          <w:color w:val="000000"/>
        </w:rPr>
      </w:pPr>
      <w:r w:rsidRPr="007222B4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83540E9" wp14:editId="45352588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781050" cy="835660"/>
            <wp:effectExtent l="0" t="0" r="0" b="2540"/>
            <wp:wrapTight wrapText="bothSides">
              <wp:wrapPolygon edited="0">
                <wp:start x="0" y="0"/>
                <wp:lineTo x="0" y="21173"/>
                <wp:lineTo x="21073" y="21173"/>
                <wp:lineTo x="210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2B4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0EAF2A5C" w14:textId="77777777" w:rsidR="00610F16" w:rsidRDefault="00610F16" w:rsidP="009E479F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14:paraId="2A82FE61" w14:textId="77777777" w:rsidR="00610F16" w:rsidRDefault="00610F16" w:rsidP="009E479F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14:paraId="21E1125D" w14:textId="77777777" w:rsidR="00610F16" w:rsidRDefault="00610F16" w:rsidP="009E479F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</w:p>
    <w:p w14:paraId="05AEF7BC" w14:textId="575CA22E" w:rsidR="00247767" w:rsidRPr="007222B4" w:rsidRDefault="00247767" w:rsidP="009E479F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48B2D2D2" w14:textId="699AB3CC" w:rsidR="00A249CA" w:rsidRDefault="00247767" w:rsidP="009E479F">
      <w:pPr>
        <w:spacing w:after="0" w:line="360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757FDAF" w14:textId="77777777" w:rsidR="00A249CA" w:rsidRPr="007222B4" w:rsidRDefault="00A249CA" w:rsidP="009E479F">
      <w:pPr>
        <w:spacing w:after="192" w:line="360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77FB1D7B" w14:textId="77777777" w:rsidR="00247767" w:rsidRPr="007222B4" w:rsidRDefault="00247767" w:rsidP="009E479F">
      <w:pPr>
        <w:spacing w:after="163" w:line="360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77A6E2E7" w14:textId="77777777" w:rsidR="00247767" w:rsidRPr="007222B4" w:rsidRDefault="00247767" w:rsidP="009E479F">
      <w:pPr>
        <w:spacing w:after="158" w:line="360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585BB56C" w14:textId="77777777" w:rsidR="00247767" w:rsidRPr="007222B4" w:rsidRDefault="00247767" w:rsidP="009E479F">
      <w:pPr>
        <w:keepNext/>
        <w:keepLines/>
        <w:spacing w:after="153" w:line="36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514BD3AA" w14:textId="020FBEAF" w:rsidR="00247767" w:rsidRPr="007222B4" w:rsidRDefault="00247767" w:rsidP="009E479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</w:t>
      </w:r>
    </w:p>
    <w:p w14:paraId="6503FC05" w14:textId="77777777" w:rsidR="00247767" w:rsidRPr="007222B4" w:rsidRDefault="00247767" w:rsidP="009E479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7222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7222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64E82ECB" w14:textId="77777777" w:rsidR="00247767" w:rsidRPr="007222B4" w:rsidRDefault="00247767" w:rsidP="009E479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3A581FED" w14:textId="32557DCA" w:rsidR="00247767" w:rsidRDefault="00247767" w:rsidP="009E479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7222B4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14C78574" w14:textId="27F03E72" w:rsidR="009E479F" w:rsidRPr="007222B4" w:rsidRDefault="009E479F" w:rsidP="009E479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9E479F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61CD9C70" w14:textId="77777777" w:rsidR="00247767" w:rsidRPr="007222B4" w:rsidRDefault="00247767" w:rsidP="009E479F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7F7709F" w14:textId="77777777" w:rsidR="00247767" w:rsidRPr="007222B4" w:rsidRDefault="00247767" w:rsidP="009E479F">
      <w:pPr>
        <w:spacing w:after="113" w:line="360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5AA847DF" w14:textId="77777777" w:rsidR="00247767" w:rsidRPr="007222B4" w:rsidRDefault="00247767" w:rsidP="009E479F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DA1420" w14:textId="77777777" w:rsidR="00247767" w:rsidRPr="007222B4" w:rsidRDefault="00247767" w:rsidP="009E479F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CBE9B6" w14:textId="6A3B8512" w:rsidR="00247767" w:rsidRPr="007222B4" w:rsidRDefault="00247767" w:rsidP="009E479F">
      <w:pPr>
        <w:spacing w:after="115" w:line="360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This paper consists of SEVEN (7</w:t>
      </w: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3DD19F7E" w14:textId="77777777" w:rsidR="00247767" w:rsidRPr="007222B4" w:rsidRDefault="00247767" w:rsidP="009E479F">
      <w:pPr>
        <w:spacing w:after="0" w:line="360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7222B4">
        <w:rPr>
          <w:rFonts w:ascii="Calibri" w:eastAsia="Calibri" w:hAnsi="Calibri" w:cs="Calibri"/>
          <w:color w:val="000000"/>
        </w:rPr>
        <w:t xml:space="preserve"> </w:t>
      </w:r>
    </w:p>
    <w:p w14:paraId="55549F5D" w14:textId="4F1CB878" w:rsidR="006C3BE7" w:rsidRDefault="006C3BE7" w:rsidP="009E479F">
      <w:pPr>
        <w:spacing w:after="0" w:line="360" w:lineRule="auto"/>
        <w:rPr>
          <w:rFonts w:ascii="Times New Roman" w:eastAsia="Times New Roman" w:hAnsi="Times New Roman" w:cs="Times New Roman"/>
          <w:i/>
          <w:sz w:val="20"/>
        </w:rPr>
      </w:pPr>
    </w:p>
    <w:p w14:paraId="78F14835" w14:textId="77777777" w:rsidR="00A249CA" w:rsidRDefault="006C3BE7" w:rsidP="009E479F">
      <w:pPr>
        <w:spacing w:after="0" w:line="36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</w:t>
      </w:r>
    </w:p>
    <w:p w14:paraId="04FA2BB8" w14:textId="77777777" w:rsidR="00A249CA" w:rsidRDefault="00A249CA" w:rsidP="009E479F">
      <w:pPr>
        <w:spacing w:after="0" w:line="360" w:lineRule="auto"/>
        <w:rPr>
          <w:rFonts w:ascii="Times New Roman" w:eastAsia="Times New Roman" w:hAnsi="Times New Roman" w:cs="Times New Roman"/>
          <w:i/>
          <w:sz w:val="20"/>
        </w:rPr>
      </w:pPr>
    </w:p>
    <w:p w14:paraId="2DE07D57" w14:textId="6E729D2B" w:rsidR="00247767" w:rsidRPr="006C3BE7" w:rsidRDefault="00A249CA" w:rsidP="009E479F">
      <w:pPr>
        <w:spacing w:after="0" w:line="360" w:lineRule="auto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</w:t>
      </w:r>
      <w:r w:rsidR="006C3BE7">
        <w:rPr>
          <w:rFonts w:ascii="Times New Roman" w:eastAsia="Times New Roman" w:hAnsi="Times New Roman" w:cs="Times New Roman"/>
          <w:i/>
          <w:sz w:val="20"/>
        </w:rPr>
        <w:t xml:space="preserve">   ©202</w:t>
      </w:r>
      <w:r w:rsidR="00B716CC">
        <w:rPr>
          <w:rFonts w:ascii="Times New Roman" w:eastAsia="Times New Roman" w:hAnsi="Times New Roman" w:cs="Times New Roman"/>
          <w:i/>
          <w:sz w:val="20"/>
        </w:rPr>
        <w:t>3</w:t>
      </w:r>
      <w:r w:rsidR="006C3BE7">
        <w:rPr>
          <w:rFonts w:ascii="Times New Roman" w:eastAsia="Times New Roman" w:hAnsi="Times New Roman" w:cs="Times New Roman"/>
          <w:i/>
          <w:sz w:val="20"/>
        </w:rPr>
        <w:t xml:space="preserve"> The Kenya National Examination Council</w:t>
      </w:r>
    </w:p>
    <w:p w14:paraId="36B117B1" w14:textId="2DECBA1F" w:rsidR="007620DB" w:rsidRPr="007620DB" w:rsidRDefault="00F07C64" w:rsidP="009E47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</w:t>
      </w:r>
      <w:r w:rsidR="009E47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20DB" w:rsidRPr="007620DB">
        <w:rPr>
          <w:rFonts w:ascii="Times New Roman" w:eastAsia="Calibri" w:hAnsi="Times New Roman" w:cs="Times New Roman"/>
          <w:b/>
          <w:sz w:val="24"/>
          <w:szCs w:val="24"/>
        </w:rPr>
        <w:t>(20 MARKS)</w:t>
      </w:r>
    </w:p>
    <w:p w14:paraId="65F0A692" w14:textId="42E6B91E" w:rsidR="00316934" w:rsidRDefault="007620DB" w:rsidP="009E47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620D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Each question carries one (1) mark.</w:t>
      </w:r>
    </w:p>
    <w:p w14:paraId="5C332D24" w14:textId="4EF12F80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/>
          <w:sz w:val="24"/>
          <w:szCs w:val="24"/>
        </w:rPr>
        <w:t>The persistent presence of a disease within a geographical area in low to moderate levels not enough to deplete the pool of susceptible persons is referred to as</w:t>
      </w:r>
      <w:r w:rsidR="002827D0">
        <w:rPr>
          <w:rFonts w:ascii="Times New Roman" w:eastAsia="Times New Roman" w:hAnsi="Times New Roman"/>
          <w:sz w:val="24"/>
          <w:szCs w:val="24"/>
        </w:rPr>
        <w:t>:</w:t>
      </w:r>
    </w:p>
    <w:p w14:paraId="3257B2D1" w14:textId="77777777" w:rsidR="00BB134E" w:rsidRPr="00BB134E" w:rsidRDefault="00BB134E" w:rsidP="009E479F">
      <w:pPr>
        <w:pStyle w:val="ListParagraph"/>
        <w:numPr>
          <w:ilvl w:val="0"/>
          <w:numId w:val="33"/>
        </w:numPr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BB134E">
        <w:rPr>
          <w:rFonts w:ascii="Times New Roman" w:eastAsia="Times New Roman" w:hAnsi="Times New Roman"/>
          <w:sz w:val="24"/>
          <w:szCs w:val="24"/>
        </w:rPr>
        <w:t xml:space="preserve">Endemic </w:t>
      </w:r>
    </w:p>
    <w:p w14:paraId="6973D59D" w14:textId="77777777" w:rsidR="00BB134E" w:rsidRPr="00BB134E" w:rsidRDefault="00BB134E" w:rsidP="009E479F">
      <w:pPr>
        <w:pStyle w:val="ListParagraph"/>
        <w:numPr>
          <w:ilvl w:val="0"/>
          <w:numId w:val="33"/>
        </w:numPr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BB134E">
        <w:rPr>
          <w:rFonts w:ascii="Times New Roman" w:eastAsia="Times New Roman" w:hAnsi="Times New Roman"/>
          <w:sz w:val="24"/>
          <w:szCs w:val="24"/>
        </w:rPr>
        <w:t>Hyper endemic</w:t>
      </w:r>
    </w:p>
    <w:p w14:paraId="1BD6D223" w14:textId="77777777" w:rsidR="00BB134E" w:rsidRPr="00BB134E" w:rsidRDefault="00BB134E" w:rsidP="009E479F">
      <w:pPr>
        <w:pStyle w:val="ListParagraph"/>
        <w:numPr>
          <w:ilvl w:val="0"/>
          <w:numId w:val="33"/>
        </w:numPr>
        <w:spacing w:after="200" w:line="360" w:lineRule="auto"/>
        <w:rPr>
          <w:rFonts w:ascii="Times New Roman" w:eastAsia="Times New Roman" w:hAnsi="Times New Roman"/>
          <w:sz w:val="24"/>
          <w:szCs w:val="24"/>
        </w:rPr>
      </w:pPr>
      <w:r w:rsidRPr="00BB134E">
        <w:rPr>
          <w:rFonts w:ascii="Times New Roman" w:eastAsia="Times New Roman" w:hAnsi="Times New Roman"/>
          <w:sz w:val="24"/>
          <w:szCs w:val="24"/>
        </w:rPr>
        <w:t>Epidemic</w:t>
      </w:r>
    </w:p>
    <w:p w14:paraId="1B4843FC" w14:textId="77777777" w:rsidR="00BB134E" w:rsidRPr="00BB134E" w:rsidRDefault="00BB134E" w:rsidP="009E479F">
      <w:pPr>
        <w:pStyle w:val="ListParagraph"/>
        <w:numPr>
          <w:ilvl w:val="0"/>
          <w:numId w:val="3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/>
          <w:sz w:val="24"/>
          <w:szCs w:val="24"/>
        </w:rPr>
        <w:t>outbreak:</w:t>
      </w:r>
    </w:p>
    <w:p w14:paraId="3E64E806" w14:textId="75A02C07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Most patients in Kenya suffer from diabetes. Some of the non-modifiable risk factors for this disease include</w:t>
      </w:r>
      <w:r w:rsidR="00310DEA">
        <w:rPr>
          <w:rFonts w:ascii="Times New Roman" w:hAnsi="Times New Roman" w:cs="Times New Roman"/>
          <w:sz w:val="24"/>
          <w:szCs w:val="24"/>
        </w:rPr>
        <w:t>:</w:t>
      </w:r>
      <w:r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600FA" w14:textId="77777777" w:rsidR="00BB134E" w:rsidRPr="00BB134E" w:rsidRDefault="00BB134E" w:rsidP="009E479F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Occupational status</w:t>
      </w:r>
    </w:p>
    <w:p w14:paraId="0D0045A6" w14:textId="77777777" w:rsidR="00BB134E" w:rsidRPr="00BB134E" w:rsidRDefault="00BB134E" w:rsidP="009E479F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Eating too much sugar</w:t>
      </w:r>
    </w:p>
    <w:p w14:paraId="5E7CA813" w14:textId="77777777" w:rsidR="00BB134E" w:rsidRPr="00BB134E" w:rsidRDefault="00BB134E" w:rsidP="009E479F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Advance in age </w:t>
      </w:r>
    </w:p>
    <w:p w14:paraId="6F48D8A3" w14:textId="77777777" w:rsidR="00BB134E" w:rsidRPr="00BB134E" w:rsidRDefault="00BB134E" w:rsidP="009E479F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Sedentary lifestyle</w:t>
      </w:r>
    </w:p>
    <w:p w14:paraId="58ABC918" w14:textId="76AE4B19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 Cardiovascular disease is the leading cause of no</w:t>
      </w:r>
      <w:r w:rsidR="00E76429">
        <w:rPr>
          <w:rFonts w:ascii="Times New Roman" w:hAnsi="Times New Roman" w:cs="Times New Roman"/>
          <w:sz w:val="24"/>
          <w:szCs w:val="24"/>
        </w:rPr>
        <w:t>n</w:t>
      </w:r>
      <w:r w:rsidR="00401695">
        <w:rPr>
          <w:rFonts w:ascii="Times New Roman" w:hAnsi="Times New Roman" w:cs="Times New Roman"/>
          <w:sz w:val="24"/>
          <w:szCs w:val="24"/>
        </w:rPr>
        <w:t xml:space="preserve"> </w:t>
      </w:r>
      <w:r w:rsidRPr="00BB134E">
        <w:rPr>
          <w:rFonts w:ascii="Times New Roman" w:hAnsi="Times New Roman" w:cs="Times New Roman"/>
          <w:sz w:val="24"/>
          <w:szCs w:val="24"/>
        </w:rPr>
        <w:t>communicable disease deaths. Some common no</w:t>
      </w:r>
      <w:r w:rsidR="00EA4FA1">
        <w:rPr>
          <w:rFonts w:ascii="Times New Roman" w:hAnsi="Times New Roman" w:cs="Times New Roman"/>
          <w:sz w:val="24"/>
          <w:szCs w:val="24"/>
        </w:rPr>
        <w:t>n</w:t>
      </w:r>
      <w:r w:rsidRPr="00BB134E">
        <w:rPr>
          <w:rFonts w:ascii="Times New Roman" w:hAnsi="Times New Roman" w:cs="Times New Roman"/>
          <w:sz w:val="24"/>
          <w:szCs w:val="24"/>
        </w:rPr>
        <w:t xml:space="preserve"> communicable cardiovascular conditions and diseases include:</w:t>
      </w:r>
    </w:p>
    <w:p w14:paraId="514E7C81" w14:textId="77777777" w:rsidR="00BB134E" w:rsidRPr="00BB134E" w:rsidRDefault="00BB134E" w:rsidP="009E479F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Heart Attack, Stroke, Coronary Artery Disease</w:t>
      </w:r>
    </w:p>
    <w:p w14:paraId="4B0B3216" w14:textId="77777777" w:rsidR="00BB134E" w:rsidRPr="00BB134E" w:rsidRDefault="00BB134E" w:rsidP="009E479F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Cerebrovascular Disease, Stroke, </w:t>
      </w:r>
      <w:r w:rsidR="00E93296" w:rsidRPr="00BB134E">
        <w:rPr>
          <w:rFonts w:ascii="Times New Roman" w:hAnsi="Times New Roman" w:cs="Times New Roman"/>
          <w:sz w:val="24"/>
          <w:szCs w:val="24"/>
        </w:rPr>
        <w:t>Anemia</w:t>
      </w:r>
      <w:r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D4BF0" w14:textId="77777777" w:rsidR="00BB134E" w:rsidRPr="00BB134E" w:rsidRDefault="00BB134E" w:rsidP="009E479F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Heart Attack, Pneumonia, Stroke </w:t>
      </w:r>
    </w:p>
    <w:p w14:paraId="52A6F6C6" w14:textId="77777777" w:rsidR="00BB134E" w:rsidRPr="00BB134E" w:rsidRDefault="00BB134E" w:rsidP="009E479F">
      <w:pPr>
        <w:pStyle w:val="ListParagraph"/>
        <w:numPr>
          <w:ilvl w:val="0"/>
          <w:numId w:val="3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Heart Attack, </w:t>
      </w:r>
      <w:r w:rsidR="00E93296" w:rsidRPr="00BB134E">
        <w:rPr>
          <w:rFonts w:ascii="Times New Roman" w:hAnsi="Times New Roman" w:cs="Times New Roman"/>
          <w:sz w:val="24"/>
          <w:szCs w:val="24"/>
        </w:rPr>
        <w:t>Anemia</w:t>
      </w:r>
      <w:r w:rsidRPr="00BB134E">
        <w:rPr>
          <w:rFonts w:ascii="Times New Roman" w:hAnsi="Times New Roman" w:cs="Times New Roman"/>
          <w:sz w:val="24"/>
          <w:szCs w:val="24"/>
        </w:rPr>
        <w:t>, Coronary Artery Disease</w:t>
      </w:r>
    </w:p>
    <w:p w14:paraId="6A55F9CC" w14:textId="4D2E0934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Understanding the lifecycle of HIV is key in care of patients living with HIV/AIDS. The conversion of HIV RNA to HIV DNA is aided by</w:t>
      </w:r>
      <w:r w:rsidR="00E2410D">
        <w:rPr>
          <w:rFonts w:ascii="Times New Roman" w:hAnsi="Times New Roman" w:cs="Times New Roman"/>
          <w:sz w:val="24"/>
          <w:szCs w:val="24"/>
        </w:rPr>
        <w:t>:</w:t>
      </w:r>
      <w:r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CE837" w14:textId="77777777" w:rsidR="00BB134E" w:rsidRPr="00BB134E" w:rsidRDefault="00BB134E" w:rsidP="009E479F">
      <w:pPr>
        <w:pStyle w:val="ListParagraph"/>
        <w:numPr>
          <w:ilvl w:val="0"/>
          <w:numId w:val="3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Protease enzyme</w:t>
      </w:r>
    </w:p>
    <w:p w14:paraId="2A456F68" w14:textId="77777777" w:rsidR="00BB134E" w:rsidRPr="00BB134E" w:rsidRDefault="00BB134E" w:rsidP="009E479F">
      <w:pPr>
        <w:pStyle w:val="ListParagraph"/>
        <w:numPr>
          <w:ilvl w:val="0"/>
          <w:numId w:val="3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Reverse transcriptase enzyme </w:t>
      </w:r>
    </w:p>
    <w:p w14:paraId="44CFB223" w14:textId="77777777" w:rsidR="00BB134E" w:rsidRPr="00BB134E" w:rsidRDefault="00BB134E" w:rsidP="009E479F">
      <w:pPr>
        <w:pStyle w:val="ListParagraph"/>
        <w:numPr>
          <w:ilvl w:val="0"/>
          <w:numId w:val="3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Integrase enzyme </w:t>
      </w:r>
    </w:p>
    <w:p w14:paraId="6EF1BBE2" w14:textId="77777777" w:rsidR="00BB134E" w:rsidRPr="00BB134E" w:rsidRDefault="00BB134E" w:rsidP="009E479F">
      <w:pPr>
        <w:pStyle w:val="ListParagraph"/>
        <w:numPr>
          <w:ilvl w:val="0"/>
          <w:numId w:val="3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Transferase enzyme.</w:t>
      </w:r>
    </w:p>
    <w:p w14:paraId="4AC1BEC4" w14:textId="7775881F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Some populations are at higher risk of contracting HIV than others</w:t>
      </w:r>
      <w:r w:rsidR="009C4999">
        <w:rPr>
          <w:rFonts w:ascii="Times New Roman" w:hAnsi="Times New Roman" w:cs="Times New Roman"/>
          <w:sz w:val="24"/>
          <w:szCs w:val="24"/>
        </w:rPr>
        <w:t>.</w:t>
      </w:r>
      <w:r w:rsidRPr="00BB134E">
        <w:rPr>
          <w:rFonts w:ascii="Times New Roman" w:hAnsi="Times New Roman" w:cs="Times New Roman"/>
          <w:sz w:val="24"/>
          <w:szCs w:val="24"/>
        </w:rPr>
        <w:t xml:space="preserve"> The key populations in relation to HIV include</w:t>
      </w:r>
      <w:r w:rsidR="009C4999">
        <w:rPr>
          <w:rFonts w:ascii="Times New Roman" w:hAnsi="Times New Roman" w:cs="Times New Roman"/>
          <w:sz w:val="24"/>
          <w:szCs w:val="24"/>
        </w:rPr>
        <w:t>:</w:t>
      </w:r>
    </w:p>
    <w:p w14:paraId="05C0542D" w14:textId="77777777" w:rsidR="00BB134E" w:rsidRPr="00BB134E" w:rsidRDefault="00BB134E" w:rsidP="009E479F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Sex workers </w:t>
      </w:r>
    </w:p>
    <w:p w14:paraId="3E69F633" w14:textId="77777777" w:rsidR="00BB134E" w:rsidRPr="00BB134E" w:rsidRDefault="00BB134E" w:rsidP="009E479F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Orphans </w:t>
      </w:r>
    </w:p>
    <w:p w14:paraId="0216D0AF" w14:textId="77777777" w:rsidR="00BB134E" w:rsidRPr="00BB134E" w:rsidRDefault="00BB134E" w:rsidP="009E479F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Fish folks </w:t>
      </w:r>
    </w:p>
    <w:p w14:paraId="405067FF" w14:textId="77777777" w:rsidR="00BB134E" w:rsidRPr="00BB134E" w:rsidRDefault="00BB134E" w:rsidP="009E479F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Policemen </w:t>
      </w:r>
    </w:p>
    <w:p w14:paraId="67B271BC" w14:textId="56260D13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HIV screening through PCR is key in identifying HIV infection in infants. PCR stands for</w:t>
      </w:r>
      <w:r w:rsidR="00D371F3">
        <w:rPr>
          <w:rFonts w:ascii="Times New Roman" w:hAnsi="Times New Roman" w:cs="Times New Roman"/>
          <w:sz w:val="24"/>
          <w:szCs w:val="24"/>
        </w:rPr>
        <w:t>:</w:t>
      </w:r>
      <w:r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230CF" w14:textId="77777777" w:rsidR="00BB134E" w:rsidRPr="00BB134E" w:rsidRDefault="00BB134E" w:rsidP="009E479F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lastRenderedPageBreak/>
        <w:t>Polymerase chain reaction</w:t>
      </w:r>
    </w:p>
    <w:p w14:paraId="0BD7442D" w14:textId="77777777" w:rsidR="00BB134E" w:rsidRPr="00BB134E" w:rsidRDefault="00BB134E" w:rsidP="009E479F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Polypeptide chain reaction</w:t>
      </w:r>
    </w:p>
    <w:p w14:paraId="5C5F370E" w14:textId="77777777" w:rsidR="00BB134E" w:rsidRPr="00BB134E" w:rsidRDefault="00BB134E" w:rsidP="009E479F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Positivity rate reaction</w:t>
      </w:r>
    </w:p>
    <w:p w14:paraId="4DE509B9" w14:textId="39C2718D" w:rsidR="006221A4" w:rsidRPr="009E479F" w:rsidRDefault="00BB134E" w:rsidP="009E479F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Polyamine chain reaction</w:t>
      </w:r>
    </w:p>
    <w:p w14:paraId="06262966" w14:textId="20DD0B51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Malaria is one of the endemic diseases in Kenya. this disease is transmitted through</w:t>
      </w:r>
      <w:r w:rsidR="006363A6">
        <w:rPr>
          <w:rFonts w:ascii="Times New Roman" w:hAnsi="Times New Roman" w:cs="Times New Roman"/>
          <w:sz w:val="24"/>
          <w:szCs w:val="24"/>
        </w:rPr>
        <w:t>:</w:t>
      </w:r>
    </w:p>
    <w:p w14:paraId="010EDF5D" w14:textId="77777777" w:rsidR="00BB134E" w:rsidRPr="00BB134E" w:rsidRDefault="00BB134E" w:rsidP="009E479F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Bite of male anopheles’ mosquito</w:t>
      </w:r>
    </w:p>
    <w:p w14:paraId="329B93D4" w14:textId="77777777" w:rsidR="00BB134E" w:rsidRPr="00BB134E" w:rsidRDefault="00BB134E" w:rsidP="009E479F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Bite of female anopheles’ mosquito</w:t>
      </w:r>
    </w:p>
    <w:p w14:paraId="158309D4" w14:textId="77777777" w:rsidR="00BB134E" w:rsidRPr="00BB134E" w:rsidRDefault="00BB134E" w:rsidP="009E479F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Bite of culex mosquito</w:t>
      </w:r>
    </w:p>
    <w:p w14:paraId="5F1CD8E0" w14:textId="77777777" w:rsidR="00BB134E" w:rsidRPr="00BB134E" w:rsidRDefault="00BB134E" w:rsidP="009E479F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Bite of Asian tiger mosquito</w:t>
      </w:r>
    </w:p>
    <w:p w14:paraId="70B8FD2D" w14:textId="114005F5" w:rsidR="00BB134E" w:rsidRPr="00BB134E" w:rsidRDefault="00E93296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Mrs.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X presents in the outpatient with a blood pressure of 200/120</w:t>
      </w:r>
      <w:r w:rsidR="007A1C44">
        <w:rPr>
          <w:rFonts w:ascii="Times New Roman" w:hAnsi="Times New Roman" w:cs="Times New Roman"/>
          <w:sz w:val="24"/>
          <w:szCs w:val="24"/>
        </w:rPr>
        <w:t>Mm/</w:t>
      </w:r>
      <w:r w:rsidR="00BB134E" w:rsidRPr="00BB134E">
        <w:rPr>
          <w:rFonts w:ascii="Times New Roman" w:hAnsi="Times New Roman" w:cs="Times New Roman"/>
          <w:sz w:val="24"/>
          <w:szCs w:val="24"/>
        </w:rPr>
        <w:t>Hg.</w:t>
      </w:r>
      <w:r w:rsidR="008F2CDA">
        <w:rPr>
          <w:rFonts w:ascii="Times New Roman" w:hAnsi="Times New Roman" w:cs="Times New Roman"/>
          <w:sz w:val="24"/>
          <w:szCs w:val="24"/>
        </w:rPr>
        <w:t xml:space="preserve"> </w:t>
      </w:r>
      <w:r w:rsidR="007A1C44">
        <w:rPr>
          <w:rFonts w:ascii="Times New Roman" w:hAnsi="Times New Roman" w:cs="Times New Roman"/>
          <w:sz w:val="24"/>
          <w:szCs w:val="24"/>
        </w:rPr>
        <w:t>T</w:t>
      </w:r>
      <w:r w:rsidR="00BB134E" w:rsidRPr="00BB134E">
        <w:rPr>
          <w:rFonts w:ascii="Times New Roman" w:hAnsi="Times New Roman" w:cs="Times New Roman"/>
          <w:sz w:val="24"/>
          <w:szCs w:val="24"/>
        </w:rPr>
        <w:t>his should be classified as</w:t>
      </w:r>
      <w:r w:rsidR="000B30B9">
        <w:rPr>
          <w:rFonts w:ascii="Times New Roman" w:hAnsi="Times New Roman" w:cs="Times New Roman"/>
          <w:sz w:val="24"/>
          <w:szCs w:val="24"/>
        </w:rPr>
        <w:t>: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589CF" w14:textId="77777777" w:rsidR="00BB134E" w:rsidRPr="00BB134E" w:rsidRDefault="00BB134E" w:rsidP="009E479F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Prehypertension</w:t>
      </w:r>
    </w:p>
    <w:p w14:paraId="32147163" w14:textId="77777777" w:rsidR="00BB134E" w:rsidRPr="00BB134E" w:rsidRDefault="00BB134E" w:rsidP="009E479F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Hypertension</w:t>
      </w:r>
    </w:p>
    <w:p w14:paraId="554EBCBA" w14:textId="77777777" w:rsidR="00BB134E" w:rsidRPr="00BB134E" w:rsidRDefault="00BB134E" w:rsidP="009E479F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Normal blood pressure </w:t>
      </w:r>
    </w:p>
    <w:p w14:paraId="48AB1CA3" w14:textId="77777777" w:rsidR="00BB134E" w:rsidRPr="00BB134E" w:rsidRDefault="00BB134E" w:rsidP="009E479F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Hypotension</w:t>
      </w:r>
    </w:p>
    <w:p w14:paraId="677676B9" w14:textId="1E966F23" w:rsidR="00BB134E" w:rsidRPr="00BB134E" w:rsidRDefault="00E93296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Mrs.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T presents with vaginal itchiness and foul</w:t>
      </w:r>
      <w:r w:rsidR="006D29C6">
        <w:rPr>
          <w:rFonts w:ascii="Times New Roman" w:hAnsi="Times New Roman" w:cs="Times New Roman"/>
          <w:sz w:val="24"/>
          <w:szCs w:val="24"/>
        </w:rPr>
        <w:t xml:space="preserve"> </w:t>
      </w:r>
      <w:r w:rsidR="00BB134E" w:rsidRPr="00BB134E">
        <w:rPr>
          <w:rFonts w:ascii="Times New Roman" w:hAnsi="Times New Roman" w:cs="Times New Roman"/>
          <w:sz w:val="24"/>
          <w:szCs w:val="24"/>
        </w:rPr>
        <w:t>smelling vaginal discharge in the outpatient department</w:t>
      </w:r>
      <w:r w:rsidR="006D29C6">
        <w:rPr>
          <w:rFonts w:ascii="Times New Roman" w:hAnsi="Times New Roman" w:cs="Times New Roman"/>
          <w:sz w:val="24"/>
          <w:szCs w:val="24"/>
        </w:rPr>
        <w:t>. O</w:t>
      </w:r>
      <w:r w:rsidR="00BB134E" w:rsidRPr="00BB134E">
        <w:rPr>
          <w:rFonts w:ascii="Times New Roman" w:hAnsi="Times New Roman" w:cs="Times New Roman"/>
          <w:sz w:val="24"/>
          <w:szCs w:val="24"/>
        </w:rPr>
        <w:t>ne should query</w:t>
      </w:r>
      <w:r w:rsidR="006D29C6">
        <w:rPr>
          <w:rFonts w:ascii="Times New Roman" w:hAnsi="Times New Roman" w:cs="Times New Roman"/>
          <w:sz w:val="24"/>
          <w:szCs w:val="24"/>
        </w:rPr>
        <w:t>: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58B6C" w14:textId="77777777" w:rsidR="00BB134E" w:rsidRPr="00BB134E" w:rsidRDefault="00BB134E" w:rsidP="009E479F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Sexually transmitted infections </w:t>
      </w:r>
    </w:p>
    <w:p w14:paraId="3DB27D82" w14:textId="77777777" w:rsidR="00BB134E" w:rsidRPr="00BB134E" w:rsidRDefault="00BB134E" w:rsidP="009E479F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Respiratory tract infection</w:t>
      </w:r>
    </w:p>
    <w:p w14:paraId="0385C4D0" w14:textId="77777777" w:rsidR="00BB134E" w:rsidRPr="00BB134E" w:rsidRDefault="00BB134E" w:rsidP="009E479F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Gastrointestinal tract infection </w:t>
      </w:r>
    </w:p>
    <w:p w14:paraId="3F998F62" w14:textId="511C9235" w:rsidR="00BB134E" w:rsidRPr="007620DB" w:rsidRDefault="008966A6" w:rsidP="009E479F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Urinary tract infection.</w:t>
      </w:r>
    </w:p>
    <w:p w14:paraId="011E6C2F" w14:textId="414B4D04" w:rsidR="00BB134E" w:rsidRPr="00627359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>Immunization in Kenya is key in reduction of most childhood illnesses. The vaccine administered in children to prevent diarrhea diseases is</w:t>
      </w:r>
      <w:r w:rsidR="0062735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2908CA" w14:textId="77777777" w:rsidR="00BB134E" w:rsidRPr="00BB134E" w:rsidRDefault="00BB134E" w:rsidP="009E479F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Pentavalent </w:t>
      </w:r>
    </w:p>
    <w:p w14:paraId="4C42EC53" w14:textId="77777777" w:rsidR="00BB134E" w:rsidRPr="00BB134E" w:rsidRDefault="00BB134E" w:rsidP="009E479F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Pneumococcal </w:t>
      </w:r>
    </w:p>
    <w:p w14:paraId="3E71014F" w14:textId="77777777" w:rsidR="00BB134E" w:rsidRPr="00BB134E" w:rsidRDefault="00BB134E" w:rsidP="009E479F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Rota virus </w:t>
      </w:r>
    </w:p>
    <w:p w14:paraId="50515D12" w14:textId="619585BB" w:rsidR="00BB134E" w:rsidRPr="007620DB" w:rsidRDefault="00BB134E" w:rsidP="009E479F">
      <w:pPr>
        <w:numPr>
          <w:ilvl w:val="0"/>
          <w:numId w:val="12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>BCG</w:t>
      </w:r>
    </w:p>
    <w:p w14:paraId="5C6C69D5" w14:textId="35C9B5E9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bCs/>
          <w:sz w:val="24"/>
          <w:szCs w:val="24"/>
        </w:rPr>
        <w:t>Sexually transmitted infections increase the risks of HIV transmission. The 4Cs in STI management stand for</w:t>
      </w:r>
      <w:r w:rsidR="008744D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624F89B" w14:textId="77777777" w:rsidR="00BB134E" w:rsidRPr="00BB134E" w:rsidRDefault="00BB134E" w:rsidP="009E479F">
      <w:pPr>
        <w:numPr>
          <w:ilvl w:val="0"/>
          <w:numId w:val="13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bCs/>
          <w:sz w:val="24"/>
          <w:szCs w:val="24"/>
        </w:rPr>
        <w:t>Communication, condom use, counselling, compliance</w:t>
      </w:r>
    </w:p>
    <w:p w14:paraId="13621F30" w14:textId="77777777" w:rsidR="00BB134E" w:rsidRPr="00BB134E" w:rsidRDefault="00BB134E" w:rsidP="009E479F">
      <w:pPr>
        <w:numPr>
          <w:ilvl w:val="0"/>
          <w:numId w:val="13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bCs/>
          <w:sz w:val="24"/>
          <w:szCs w:val="24"/>
        </w:rPr>
        <w:t>Collaboration, condom use, compliance, counselling.</w:t>
      </w:r>
    </w:p>
    <w:p w14:paraId="365335DA" w14:textId="77777777" w:rsidR="00BB134E" w:rsidRPr="00BB134E" w:rsidRDefault="00BB134E" w:rsidP="009E479F">
      <w:pPr>
        <w:numPr>
          <w:ilvl w:val="0"/>
          <w:numId w:val="13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bCs/>
          <w:sz w:val="24"/>
          <w:szCs w:val="24"/>
        </w:rPr>
        <w:t xml:space="preserve">Communication, counselling, contact tracing, compliance </w:t>
      </w:r>
    </w:p>
    <w:p w14:paraId="5A559543" w14:textId="05EBB911" w:rsidR="00BB134E" w:rsidRPr="007620DB" w:rsidRDefault="00BB134E" w:rsidP="009E479F">
      <w:pPr>
        <w:numPr>
          <w:ilvl w:val="0"/>
          <w:numId w:val="13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bCs/>
          <w:sz w:val="24"/>
          <w:szCs w:val="24"/>
        </w:rPr>
        <w:t>Contact tracing, condom use, counselling, compliance.</w:t>
      </w:r>
    </w:p>
    <w:p w14:paraId="204C18E3" w14:textId="0C4F87E1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Health education </w:t>
      </w:r>
      <w:r w:rsidR="008744D6">
        <w:rPr>
          <w:rFonts w:ascii="Times New Roman" w:eastAsia="Times New Roman" w:hAnsi="Times New Roman" w:cs="Times New Roman"/>
          <w:sz w:val="24"/>
          <w:szCs w:val="24"/>
        </w:rPr>
        <w:t xml:space="preserve">for a patient </w:t>
      </w:r>
      <w:r w:rsidRPr="00BB134E">
        <w:rPr>
          <w:rFonts w:ascii="Times New Roman" w:eastAsia="Times New Roman" w:hAnsi="Times New Roman" w:cs="Times New Roman"/>
          <w:sz w:val="24"/>
          <w:szCs w:val="24"/>
        </w:rPr>
        <w:t>diagnosed with typhoid fever will be</w:t>
      </w:r>
      <w:r w:rsidR="008744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63855F" w14:textId="77777777" w:rsidR="00BB134E" w:rsidRPr="00BB134E" w:rsidRDefault="00BB134E" w:rsidP="009E479F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lastRenderedPageBreak/>
        <w:t>Drink treated water</w:t>
      </w:r>
    </w:p>
    <w:p w14:paraId="5F005D3C" w14:textId="77777777" w:rsidR="00BB134E" w:rsidRPr="00BB134E" w:rsidRDefault="00BB134E" w:rsidP="009E479F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Exercise daily </w:t>
      </w:r>
    </w:p>
    <w:p w14:paraId="2C05AAD4" w14:textId="77777777" w:rsidR="00BB134E" w:rsidRPr="00BB134E" w:rsidRDefault="00BB134E" w:rsidP="009E479F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 xml:space="preserve">Avoid smoking </w:t>
      </w:r>
    </w:p>
    <w:p w14:paraId="70774D4C" w14:textId="77777777" w:rsidR="00BB134E" w:rsidRPr="00BB134E" w:rsidRDefault="00BB134E" w:rsidP="009E479F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4E">
        <w:rPr>
          <w:rFonts w:ascii="Times New Roman" w:eastAsia="Times New Roman" w:hAnsi="Times New Roman" w:cs="Times New Roman"/>
          <w:sz w:val="24"/>
          <w:szCs w:val="24"/>
        </w:rPr>
        <w:t>Safe sex</w:t>
      </w:r>
    </w:p>
    <w:p w14:paraId="2BDD44FC" w14:textId="18544BDE" w:rsidR="00BB134E" w:rsidRPr="00BB134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One of the following patient has the highest risk of contracting Covid 19</w:t>
      </w:r>
      <w:r w:rsidR="004D785F">
        <w:rPr>
          <w:rFonts w:ascii="Times New Roman" w:hAnsi="Times New Roman" w:cs="Times New Roman"/>
          <w:sz w:val="24"/>
          <w:szCs w:val="24"/>
        </w:rPr>
        <w:t>:</w:t>
      </w:r>
    </w:p>
    <w:p w14:paraId="62AC526F" w14:textId="77777777" w:rsidR="00BB134E" w:rsidRPr="00BB134E" w:rsidRDefault="00BB134E" w:rsidP="009E479F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Middle aged man with a fractured spine </w:t>
      </w:r>
    </w:p>
    <w:p w14:paraId="07E352D4" w14:textId="77777777" w:rsidR="00BB134E" w:rsidRPr="00BB134E" w:rsidRDefault="00BB134E" w:rsidP="009E479F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 A 60-year-old man on zinc and vitamin C supplements </w:t>
      </w:r>
    </w:p>
    <w:p w14:paraId="36ED5513" w14:textId="77777777" w:rsidR="00BB134E" w:rsidRPr="00BB134E" w:rsidRDefault="00BB134E" w:rsidP="009E479F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A 42-year-old man on chemotherapy </w:t>
      </w:r>
    </w:p>
    <w:p w14:paraId="20C1C66A" w14:textId="13ECCFD1" w:rsidR="00157E75" w:rsidRPr="009E479F" w:rsidRDefault="00BB134E" w:rsidP="009E479F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An antenatal mother with blood group O negative </w:t>
      </w:r>
    </w:p>
    <w:p w14:paraId="066D5CB1" w14:textId="3524AA20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Pneumococcal vaccine in children prevents</w:t>
      </w:r>
      <w:r w:rsidR="004049E2">
        <w:rPr>
          <w:rFonts w:ascii="Times New Roman" w:hAnsi="Times New Roman" w:cs="Times New Roman"/>
          <w:sz w:val="24"/>
          <w:szCs w:val="24"/>
        </w:rPr>
        <w:t>:</w:t>
      </w:r>
    </w:p>
    <w:p w14:paraId="2C89AA59" w14:textId="77777777" w:rsidR="00BB134E" w:rsidRPr="00BB134E" w:rsidRDefault="00BB134E" w:rsidP="009E479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Measles </w:t>
      </w:r>
    </w:p>
    <w:p w14:paraId="3858ED14" w14:textId="77777777" w:rsidR="00BB134E" w:rsidRPr="00BB134E" w:rsidRDefault="00BB134E" w:rsidP="009E479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Tetanus </w:t>
      </w:r>
    </w:p>
    <w:p w14:paraId="468BDC73" w14:textId="77777777" w:rsidR="00BB134E" w:rsidRPr="00BB134E" w:rsidRDefault="00BB134E" w:rsidP="009E479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Whooping cough </w:t>
      </w:r>
    </w:p>
    <w:p w14:paraId="7E950CDA" w14:textId="77777777" w:rsidR="00BB134E" w:rsidRPr="00BB134E" w:rsidRDefault="00BB134E" w:rsidP="009E479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Pneumonia </w:t>
      </w:r>
    </w:p>
    <w:p w14:paraId="371B08AC" w14:textId="175FA3BA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 Examples of zoonotic diseases include</w:t>
      </w:r>
      <w:r w:rsidR="004765F3">
        <w:rPr>
          <w:rFonts w:ascii="Times New Roman" w:hAnsi="Times New Roman" w:cs="Times New Roman"/>
          <w:sz w:val="24"/>
          <w:szCs w:val="24"/>
        </w:rPr>
        <w:t>:</w:t>
      </w:r>
    </w:p>
    <w:p w14:paraId="23288388" w14:textId="77777777" w:rsidR="00BB134E" w:rsidRPr="00BB134E" w:rsidRDefault="00BB134E" w:rsidP="009E479F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Plaque, Brucellosis, Rabies </w:t>
      </w:r>
    </w:p>
    <w:p w14:paraId="644AB219" w14:textId="77777777" w:rsidR="00BB134E" w:rsidRPr="00BB134E" w:rsidRDefault="00BB134E" w:rsidP="009E479F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Small Pox, Plaque, Rabies </w:t>
      </w:r>
    </w:p>
    <w:p w14:paraId="209F640B" w14:textId="77777777" w:rsidR="00BB134E" w:rsidRPr="00BB134E" w:rsidRDefault="00BB134E" w:rsidP="009E479F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Chicken Pox, Plaque Brucellosis </w:t>
      </w:r>
    </w:p>
    <w:p w14:paraId="1DCDB03F" w14:textId="77777777" w:rsidR="00BB134E" w:rsidRPr="00BB134E" w:rsidRDefault="00BB134E" w:rsidP="009E479F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 Plaque, Small Pox, Brucellosis </w:t>
      </w:r>
    </w:p>
    <w:p w14:paraId="76EF27D7" w14:textId="15603C64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The county in Kenya with highest prevalence of HIV/AIDS according to 2015 HIV /AIDS statistics is</w:t>
      </w:r>
      <w:r w:rsidR="00C915CA">
        <w:rPr>
          <w:rFonts w:ascii="Times New Roman" w:hAnsi="Times New Roman" w:cs="Times New Roman"/>
          <w:sz w:val="24"/>
          <w:szCs w:val="24"/>
        </w:rPr>
        <w:t>:</w:t>
      </w:r>
      <w:r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863D5" w14:textId="77777777" w:rsidR="00BB134E" w:rsidRPr="00BB134E" w:rsidRDefault="00BB134E" w:rsidP="009E479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Siaya </w:t>
      </w:r>
    </w:p>
    <w:p w14:paraId="3B7ABE9E" w14:textId="77777777" w:rsidR="00BB134E" w:rsidRPr="00BB134E" w:rsidRDefault="00BB134E" w:rsidP="009E479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Kisumu </w:t>
      </w:r>
    </w:p>
    <w:p w14:paraId="6EEF7DE0" w14:textId="77777777" w:rsidR="00BB134E" w:rsidRPr="00BB134E" w:rsidRDefault="00BB134E" w:rsidP="009E479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Homabay </w:t>
      </w:r>
    </w:p>
    <w:p w14:paraId="74BCE957" w14:textId="77777777" w:rsidR="00BB134E" w:rsidRPr="00BB134E" w:rsidRDefault="00BB134E" w:rsidP="009E479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Migori</w:t>
      </w:r>
    </w:p>
    <w:p w14:paraId="0E50AF43" w14:textId="29615304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Patients who test positive for HIV should be started on antiretroviral drugs</w:t>
      </w:r>
      <w:r w:rsidR="0005757A">
        <w:rPr>
          <w:rFonts w:ascii="Times New Roman" w:hAnsi="Times New Roman" w:cs="Times New Roman"/>
          <w:sz w:val="24"/>
          <w:szCs w:val="24"/>
        </w:rPr>
        <w:t>:</w:t>
      </w:r>
      <w:r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04C2B" w14:textId="77777777" w:rsidR="00BB134E" w:rsidRPr="00BB134E" w:rsidRDefault="00BB134E" w:rsidP="009E479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Immediately if ready </w:t>
      </w:r>
    </w:p>
    <w:p w14:paraId="3156FB9E" w14:textId="77777777" w:rsidR="00BB134E" w:rsidRPr="00BB134E" w:rsidRDefault="00BB134E" w:rsidP="009E479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After two weeks </w:t>
      </w:r>
    </w:p>
    <w:p w14:paraId="70FFA8BF" w14:textId="77777777" w:rsidR="00BB134E" w:rsidRPr="00BB134E" w:rsidRDefault="00BB134E" w:rsidP="009E479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After one month </w:t>
      </w:r>
    </w:p>
    <w:p w14:paraId="2AFD29D4" w14:textId="629430A4" w:rsidR="005527CE" w:rsidRPr="005527CE" w:rsidRDefault="00BB134E" w:rsidP="009E479F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After one week </w:t>
      </w:r>
    </w:p>
    <w:p w14:paraId="2C2905A2" w14:textId="4EB8544D" w:rsidR="00FE0C8E" w:rsidRPr="00FE0C8E" w:rsidRDefault="005527C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condition in which a clot forms in the deep veins of legs or thighs is known as:</w:t>
      </w:r>
    </w:p>
    <w:p w14:paraId="102FCE0A" w14:textId="461FEC11" w:rsidR="00BB134E" w:rsidRPr="00BB134E" w:rsidRDefault="005527CE" w:rsidP="009E479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Thrombus</w:t>
      </w:r>
    </w:p>
    <w:p w14:paraId="15000703" w14:textId="5779F40E" w:rsidR="00BB134E" w:rsidRPr="00BB134E" w:rsidRDefault="005527CE" w:rsidP="009E479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Deep vein thrombosis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9CC77" w14:textId="52F3A23A" w:rsidR="00BB134E" w:rsidRPr="00BB134E" w:rsidRDefault="005527CE" w:rsidP="009E479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Embolism </w:t>
      </w:r>
    </w:p>
    <w:p w14:paraId="21C5CAEC" w14:textId="0E5D3B82" w:rsidR="00BB134E" w:rsidRPr="00BB134E" w:rsidRDefault="005527CE" w:rsidP="009E479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Deep vericose veins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68378" w14:textId="08E84243" w:rsidR="00BB134E" w:rsidRPr="00BB134E" w:rsidRDefault="00BB134E" w:rsidP="009E479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The diagnostic test to recommend for a patient with fatigue, headache and paleness of the skin and mucous membranes is</w:t>
      </w:r>
      <w:r w:rsidR="005527CE">
        <w:rPr>
          <w:rFonts w:ascii="Times New Roman" w:hAnsi="Times New Roman" w:cs="Times New Roman"/>
          <w:sz w:val="24"/>
          <w:szCs w:val="24"/>
        </w:rPr>
        <w:t>:</w:t>
      </w:r>
    </w:p>
    <w:p w14:paraId="60EE7439" w14:textId="77777777" w:rsidR="00BB134E" w:rsidRPr="00BB134E" w:rsidRDefault="00BB134E" w:rsidP="009E479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Hemoglobin test </w:t>
      </w:r>
    </w:p>
    <w:p w14:paraId="36EDA28C" w14:textId="77777777" w:rsidR="00BB134E" w:rsidRPr="00BB134E" w:rsidRDefault="00BB134E" w:rsidP="009E479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Random blood sugar</w:t>
      </w:r>
    </w:p>
    <w:p w14:paraId="5581A7A7" w14:textId="77777777" w:rsidR="00BB134E" w:rsidRPr="00BB134E" w:rsidRDefault="00BB134E" w:rsidP="009E479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 Hepatitis B antigen test </w:t>
      </w:r>
    </w:p>
    <w:p w14:paraId="6A09A6DB" w14:textId="77777777" w:rsidR="00BB134E" w:rsidRPr="00BB134E" w:rsidRDefault="00BB134E" w:rsidP="009E479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Venereal disease laboratory test</w:t>
      </w:r>
    </w:p>
    <w:p w14:paraId="0F52FCB3" w14:textId="3753120D" w:rsidR="00BB134E" w:rsidRPr="005527CE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The causative organism for whooping cough is</w:t>
      </w:r>
      <w:r w:rsidR="005527CE">
        <w:rPr>
          <w:rFonts w:ascii="Times New Roman" w:hAnsi="Times New Roman" w:cs="Times New Roman"/>
          <w:sz w:val="24"/>
          <w:szCs w:val="24"/>
        </w:rPr>
        <w:t>:</w:t>
      </w:r>
      <w:r w:rsidRPr="005527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B50A08" w14:textId="77777777" w:rsidR="00BB134E" w:rsidRPr="00BB134E" w:rsidRDefault="00BB134E" w:rsidP="009E479F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 xml:space="preserve">Bordetella pertussis </w:t>
      </w:r>
    </w:p>
    <w:p w14:paraId="254EDF27" w14:textId="77777777" w:rsidR="00BB134E" w:rsidRPr="00BB134E" w:rsidRDefault="00E93296" w:rsidP="009E479F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Corn bacterium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</w:t>
      </w:r>
      <w:r w:rsidRPr="00BB134E">
        <w:rPr>
          <w:rFonts w:ascii="Times New Roman" w:hAnsi="Times New Roman" w:cs="Times New Roman"/>
          <w:sz w:val="24"/>
          <w:szCs w:val="24"/>
        </w:rPr>
        <w:t>diphtheria</w:t>
      </w:r>
      <w:r w:rsidR="00BB134E" w:rsidRPr="00BB1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39396" w14:textId="77777777" w:rsidR="00BB134E" w:rsidRPr="00BB134E" w:rsidRDefault="00BB134E" w:rsidP="009E479F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Vibrio cholerae</w:t>
      </w:r>
    </w:p>
    <w:p w14:paraId="18D1D915" w14:textId="77777777" w:rsidR="00BB134E" w:rsidRPr="00BB134E" w:rsidRDefault="00BB134E" w:rsidP="009E479F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B134E">
        <w:rPr>
          <w:rFonts w:ascii="Times New Roman" w:hAnsi="Times New Roman" w:cs="Times New Roman"/>
          <w:sz w:val="24"/>
          <w:szCs w:val="24"/>
        </w:rPr>
        <w:t>Streptococcus pneumoniae</w:t>
      </w:r>
    </w:p>
    <w:p w14:paraId="32E27D01" w14:textId="4BFC62DD" w:rsidR="007620DB" w:rsidRDefault="007620DB" w:rsidP="009E479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98371" w14:textId="77777777" w:rsidR="008310D9" w:rsidRDefault="008310D9" w:rsidP="009E479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FDB208" w14:textId="77777777" w:rsidR="009E479F" w:rsidRDefault="009E479F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160654"/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79F84FE" w14:textId="4FA3CBB9" w:rsidR="00DC4577" w:rsidRDefault="007620DB" w:rsidP="009E479F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20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(40 MARKS)</w:t>
      </w:r>
    </w:p>
    <w:p w14:paraId="6EDA60DD" w14:textId="75C94EE6" w:rsidR="00BB134E" w:rsidRPr="00DC4577" w:rsidRDefault="007620DB" w:rsidP="009E479F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20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Answer all the questions in this section by writing down your </w:t>
      </w:r>
      <w:r w:rsidR="009E479F" w:rsidRPr="007620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responses</w:t>
      </w:r>
      <w:r w:rsidR="008310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in </w:t>
      </w:r>
      <w:r w:rsidR="009E479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the </w:t>
      </w:r>
      <w:r w:rsidR="009E479F" w:rsidRPr="007620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booklet</w:t>
      </w:r>
      <w:r w:rsidRPr="007620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provided.</w:t>
      </w:r>
      <w:bookmarkEnd w:id="1"/>
    </w:p>
    <w:p w14:paraId="4AC2F0DA" w14:textId="1DD91F54" w:rsidR="00BB134E" w:rsidRPr="007620DB" w:rsidRDefault="001B0D64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Communicable diseases are transmitted from one person to</w:t>
      </w:r>
      <w:r w:rsidR="008678B1">
        <w:rPr>
          <w:rFonts w:ascii="Times New Roman" w:hAnsi="Times New Roman" w:cs="Times New Roman"/>
          <w:sz w:val="24"/>
          <w:szCs w:val="24"/>
        </w:rPr>
        <w:t xml:space="preserve"> another.</w:t>
      </w:r>
      <w:r w:rsidR="008678B1" w:rsidRPr="007620DB">
        <w:rPr>
          <w:rFonts w:ascii="Times New Roman" w:hAnsi="Times New Roman" w:cs="Times New Roman"/>
          <w:sz w:val="24"/>
          <w:szCs w:val="24"/>
        </w:rPr>
        <w:t xml:space="preserve"> Outline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 </w:t>
      </w:r>
      <w:r w:rsidR="007620DB">
        <w:rPr>
          <w:rFonts w:ascii="Times New Roman" w:hAnsi="Times New Roman" w:cs="Times New Roman"/>
          <w:sz w:val="24"/>
          <w:szCs w:val="24"/>
        </w:rPr>
        <w:t xml:space="preserve">THREE </w:t>
      </w:r>
      <w:r w:rsidR="00955810" w:rsidRPr="007620DB">
        <w:rPr>
          <w:rFonts w:ascii="Times New Roman" w:hAnsi="Times New Roman" w:cs="Times New Roman"/>
          <w:sz w:val="24"/>
          <w:szCs w:val="24"/>
        </w:rPr>
        <w:t>(3</w:t>
      </w:r>
      <w:r w:rsidR="00BB134E" w:rsidRPr="007620DB">
        <w:rPr>
          <w:rFonts w:ascii="Times New Roman" w:hAnsi="Times New Roman" w:cs="Times New Roman"/>
          <w:sz w:val="24"/>
          <w:szCs w:val="24"/>
        </w:rPr>
        <w:t>) modes of transmission of communicable diseases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B82EE3">
        <w:rPr>
          <w:rFonts w:ascii="Times New Roman" w:hAnsi="Times New Roman" w:cs="Times New Roman"/>
          <w:sz w:val="24"/>
          <w:szCs w:val="24"/>
        </w:rPr>
        <w:tab/>
      </w:r>
      <w:r w:rsidR="008678B1">
        <w:rPr>
          <w:rFonts w:ascii="Times New Roman" w:hAnsi="Times New Roman" w:cs="Times New Roman"/>
          <w:sz w:val="24"/>
          <w:szCs w:val="24"/>
        </w:rPr>
        <w:tab/>
      </w:r>
      <w:r w:rsidR="008678B1">
        <w:rPr>
          <w:rFonts w:ascii="Times New Roman" w:hAnsi="Times New Roman" w:cs="Times New Roman"/>
          <w:sz w:val="24"/>
          <w:szCs w:val="24"/>
        </w:rPr>
        <w:tab/>
      </w:r>
      <w:r w:rsidR="00B82EE3">
        <w:rPr>
          <w:rFonts w:ascii="Times New Roman" w:hAnsi="Times New Roman" w:cs="Times New Roman"/>
          <w:sz w:val="24"/>
          <w:szCs w:val="24"/>
        </w:rPr>
        <w:tab/>
      </w:r>
      <w:r w:rsidR="00955810" w:rsidRPr="007620DB">
        <w:rPr>
          <w:rFonts w:ascii="Times New Roman" w:hAnsi="Times New Roman" w:cs="Times New Roman"/>
          <w:sz w:val="24"/>
          <w:szCs w:val="24"/>
        </w:rPr>
        <w:t>(3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 marks) </w:t>
      </w:r>
    </w:p>
    <w:p w14:paraId="339EAAB2" w14:textId="3874F618" w:rsidR="00BB134E" w:rsidRPr="007620DB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0DB">
        <w:rPr>
          <w:rFonts w:ascii="Times New Roman" w:hAnsi="Times New Roman" w:cs="Times New Roman"/>
          <w:sz w:val="24"/>
          <w:szCs w:val="24"/>
        </w:rPr>
        <w:t xml:space="preserve">An asthmatic patient comes in the outpatient department with an episode </w:t>
      </w:r>
      <w:r w:rsidR="00E93296" w:rsidRPr="007620DB">
        <w:rPr>
          <w:rFonts w:ascii="Times New Roman" w:hAnsi="Times New Roman" w:cs="Times New Roman"/>
          <w:sz w:val="24"/>
          <w:szCs w:val="24"/>
        </w:rPr>
        <w:t>of asthmatic</w:t>
      </w:r>
      <w:r w:rsidRPr="007620DB">
        <w:rPr>
          <w:rFonts w:ascii="Times New Roman" w:hAnsi="Times New Roman" w:cs="Times New Roman"/>
          <w:sz w:val="24"/>
          <w:szCs w:val="24"/>
        </w:rPr>
        <w:t xml:space="preserve"> attack, </w:t>
      </w:r>
      <w:r w:rsidR="007620DB">
        <w:rPr>
          <w:rFonts w:ascii="Times New Roman" w:hAnsi="Times New Roman" w:cs="Times New Roman"/>
          <w:sz w:val="24"/>
          <w:szCs w:val="24"/>
        </w:rPr>
        <w:t>State FOUR</w:t>
      </w:r>
      <w:r w:rsidR="00F40146">
        <w:rPr>
          <w:rFonts w:ascii="Times New Roman" w:hAnsi="Times New Roman" w:cs="Times New Roman"/>
          <w:sz w:val="24"/>
          <w:szCs w:val="24"/>
        </w:rPr>
        <w:t xml:space="preserve"> (4)</w:t>
      </w:r>
      <w:r w:rsidR="007620DB">
        <w:rPr>
          <w:rFonts w:ascii="Times New Roman" w:hAnsi="Times New Roman" w:cs="Times New Roman"/>
          <w:sz w:val="24"/>
          <w:szCs w:val="24"/>
        </w:rPr>
        <w:t xml:space="preserve"> </w:t>
      </w:r>
      <w:r w:rsidRPr="007620DB">
        <w:rPr>
          <w:rFonts w:ascii="Times New Roman" w:hAnsi="Times New Roman" w:cs="Times New Roman"/>
          <w:sz w:val="24"/>
          <w:szCs w:val="24"/>
        </w:rPr>
        <w:t>triggers for this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Pr="007620DB">
        <w:rPr>
          <w:rFonts w:ascii="Times New Roman" w:hAnsi="Times New Roman" w:cs="Times New Roman"/>
          <w:sz w:val="24"/>
          <w:szCs w:val="24"/>
        </w:rPr>
        <w:t>(4 marks)</w:t>
      </w:r>
    </w:p>
    <w:p w14:paraId="69073DC9" w14:textId="41CE57CB" w:rsidR="00BB134E" w:rsidRPr="007620DB" w:rsidRDefault="003B5C81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diseases that occurs are fatal. </w:t>
      </w:r>
      <w:r w:rsidR="00E93296" w:rsidRPr="007620DB">
        <w:rPr>
          <w:rFonts w:ascii="Times New Roman" w:hAnsi="Times New Roman" w:cs="Times New Roman"/>
          <w:sz w:val="24"/>
          <w:szCs w:val="24"/>
        </w:rPr>
        <w:t xml:space="preserve">Name </w:t>
      </w:r>
      <w:r w:rsidR="007620DB">
        <w:rPr>
          <w:rFonts w:ascii="Times New Roman" w:hAnsi="Times New Roman" w:cs="Times New Roman"/>
          <w:sz w:val="24"/>
          <w:szCs w:val="24"/>
        </w:rPr>
        <w:t xml:space="preserve">THREE </w:t>
      </w:r>
      <w:r w:rsidR="00E93296" w:rsidRPr="007620DB">
        <w:rPr>
          <w:rFonts w:ascii="Times New Roman" w:hAnsi="Times New Roman" w:cs="Times New Roman"/>
          <w:sz w:val="24"/>
          <w:szCs w:val="24"/>
        </w:rPr>
        <w:t>(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3) notifiable </w:t>
      </w:r>
      <w:r w:rsidR="00E93296" w:rsidRPr="007620DB">
        <w:rPr>
          <w:rFonts w:ascii="Times New Roman" w:hAnsi="Times New Roman" w:cs="Times New Roman"/>
          <w:sz w:val="24"/>
          <w:szCs w:val="24"/>
        </w:rPr>
        <w:t>diseases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 in </w:t>
      </w:r>
      <w:r w:rsidR="00E93296" w:rsidRPr="007620DB">
        <w:rPr>
          <w:rFonts w:ascii="Times New Roman" w:hAnsi="Times New Roman" w:cs="Times New Roman"/>
          <w:sz w:val="24"/>
          <w:szCs w:val="24"/>
        </w:rPr>
        <w:t>Kenya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34E" w:rsidRPr="007620DB">
        <w:rPr>
          <w:rFonts w:ascii="Times New Roman" w:hAnsi="Times New Roman" w:cs="Times New Roman"/>
          <w:sz w:val="24"/>
          <w:szCs w:val="24"/>
        </w:rPr>
        <w:t>(3</w:t>
      </w:r>
      <w:r w:rsidR="007620DB">
        <w:rPr>
          <w:rFonts w:ascii="Times New Roman" w:hAnsi="Times New Roman" w:cs="Times New Roman"/>
          <w:sz w:val="24"/>
          <w:szCs w:val="24"/>
        </w:rPr>
        <w:t xml:space="preserve"> 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55DA4107" w14:textId="0D7A8A37" w:rsidR="00BB134E" w:rsidRPr="007620DB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0DB">
        <w:rPr>
          <w:rFonts w:ascii="Times New Roman" w:hAnsi="Times New Roman" w:cs="Times New Roman"/>
          <w:sz w:val="24"/>
          <w:szCs w:val="24"/>
        </w:rPr>
        <w:t xml:space="preserve">With aid of a diagram describe the epidemiologic </w:t>
      </w:r>
      <w:r w:rsidR="00905A3F" w:rsidRPr="007620DB">
        <w:rPr>
          <w:rFonts w:ascii="Times New Roman" w:hAnsi="Times New Roman" w:cs="Times New Roman"/>
          <w:sz w:val="24"/>
          <w:szCs w:val="24"/>
        </w:rPr>
        <w:t>triad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905A3F" w:rsidRPr="007620DB">
        <w:rPr>
          <w:rFonts w:ascii="Times New Roman" w:hAnsi="Times New Roman" w:cs="Times New Roman"/>
          <w:sz w:val="24"/>
          <w:szCs w:val="24"/>
        </w:rPr>
        <w:t>(</w:t>
      </w:r>
      <w:r w:rsidRPr="007620DB">
        <w:rPr>
          <w:rFonts w:ascii="Times New Roman" w:hAnsi="Times New Roman" w:cs="Times New Roman"/>
          <w:sz w:val="24"/>
          <w:szCs w:val="24"/>
        </w:rPr>
        <w:t xml:space="preserve">6 </w:t>
      </w:r>
      <w:r w:rsidR="00905A3F" w:rsidRPr="007620DB">
        <w:rPr>
          <w:rFonts w:ascii="Times New Roman" w:hAnsi="Times New Roman" w:cs="Times New Roman"/>
          <w:sz w:val="24"/>
          <w:szCs w:val="24"/>
        </w:rPr>
        <w:t>marks)</w:t>
      </w:r>
    </w:p>
    <w:p w14:paraId="30FD90CC" w14:textId="712AB299" w:rsidR="00BB134E" w:rsidRPr="007620DB" w:rsidRDefault="002C1461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Prevention and </w:t>
      </w:r>
      <w:r w:rsidR="00834D15">
        <w:rPr>
          <w:rFonts w:ascii="Times New Roman" w:hAnsi="Times New Roman" w:cs="Times New Roman"/>
          <w:sz w:val="24"/>
          <w:szCs w:val="24"/>
        </w:rPr>
        <w:t xml:space="preserve">control of diseases is better than cure. 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7620DB" w:rsidRPr="007620DB">
        <w:rPr>
          <w:rFonts w:ascii="Times New Roman" w:hAnsi="Times New Roman" w:cs="Times New Roman"/>
          <w:sz w:val="24"/>
          <w:szCs w:val="24"/>
        </w:rPr>
        <w:t>THREE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 (3) levels of disease prevention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834D15">
        <w:rPr>
          <w:rFonts w:ascii="Times New Roman" w:hAnsi="Times New Roman" w:cs="Times New Roman"/>
          <w:sz w:val="24"/>
          <w:szCs w:val="24"/>
        </w:rPr>
        <w:tab/>
      </w:r>
      <w:r w:rsidR="00834D15">
        <w:rPr>
          <w:rFonts w:ascii="Times New Roman" w:hAnsi="Times New Roman" w:cs="Times New Roman"/>
          <w:sz w:val="24"/>
          <w:szCs w:val="24"/>
        </w:rPr>
        <w:tab/>
      </w:r>
      <w:r w:rsidR="00834D15">
        <w:rPr>
          <w:rFonts w:ascii="Times New Roman" w:hAnsi="Times New Roman" w:cs="Times New Roman"/>
          <w:sz w:val="24"/>
          <w:szCs w:val="24"/>
        </w:rPr>
        <w:tab/>
      </w:r>
      <w:r w:rsidR="00834D15">
        <w:rPr>
          <w:rFonts w:ascii="Times New Roman" w:hAnsi="Times New Roman" w:cs="Times New Roman"/>
          <w:sz w:val="24"/>
          <w:szCs w:val="24"/>
        </w:rPr>
        <w:tab/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(6 marks) </w:t>
      </w:r>
    </w:p>
    <w:p w14:paraId="0AA8A121" w14:textId="12B656DA" w:rsidR="00BB134E" w:rsidRPr="007620DB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0DB">
        <w:rPr>
          <w:rFonts w:ascii="Times New Roman" w:hAnsi="Times New Roman" w:cs="Times New Roman"/>
          <w:sz w:val="24"/>
          <w:szCs w:val="24"/>
        </w:rPr>
        <w:t>Cancer case have been in the rise in the recent past</w:t>
      </w:r>
      <w:r w:rsidR="00ED5EE3">
        <w:rPr>
          <w:rFonts w:ascii="Times New Roman" w:hAnsi="Times New Roman" w:cs="Times New Roman"/>
          <w:sz w:val="24"/>
          <w:szCs w:val="24"/>
        </w:rPr>
        <w:t>.</w:t>
      </w:r>
      <w:r w:rsidRPr="007620DB">
        <w:rPr>
          <w:rFonts w:ascii="Times New Roman" w:hAnsi="Times New Roman" w:cs="Times New Roman"/>
          <w:sz w:val="24"/>
          <w:szCs w:val="24"/>
        </w:rPr>
        <w:t xml:space="preserve"> </w:t>
      </w:r>
      <w:r w:rsidR="00ED5EE3">
        <w:rPr>
          <w:rFonts w:ascii="Times New Roman" w:hAnsi="Times New Roman" w:cs="Times New Roman"/>
          <w:sz w:val="24"/>
          <w:szCs w:val="24"/>
        </w:rPr>
        <w:t>S</w:t>
      </w:r>
      <w:r w:rsidRPr="007620DB">
        <w:rPr>
          <w:rFonts w:ascii="Times New Roman" w:hAnsi="Times New Roman" w:cs="Times New Roman"/>
          <w:sz w:val="24"/>
          <w:szCs w:val="24"/>
        </w:rPr>
        <w:t xml:space="preserve">tate any </w:t>
      </w:r>
      <w:r w:rsidR="007620DB" w:rsidRPr="007620DB">
        <w:rPr>
          <w:rFonts w:ascii="Times New Roman" w:hAnsi="Times New Roman" w:cs="Times New Roman"/>
          <w:sz w:val="24"/>
          <w:szCs w:val="24"/>
        </w:rPr>
        <w:t>FIVE</w:t>
      </w:r>
      <w:r w:rsidRPr="007620DB">
        <w:rPr>
          <w:rFonts w:ascii="Times New Roman" w:hAnsi="Times New Roman" w:cs="Times New Roman"/>
          <w:sz w:val="24"/>
          <w:szCs w:val="24"/>
        </w:rPr>
        <w:t xml:space="preserve"> (5) treatment modalities used in the management of cancer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Pr="007620DB">
        <w:rPr>
          <w:rFonts w:ascii="Times New Roman" w:hAnsi="Times New Roman" w:cs="Times New Roman"/>
          <w:sz w:val="24"/>
          <w:szCs w:val="24"/>
        </w:rPr>
        <w:t xml:space="preserve">(5 marks) </w:t>
      </w:r>
    </w:p>
    <w:p w14:paraId="023A1940" w14:textId="2C8F26CD" w:rsidR="00E93296" w:rsidRPr="007620DB" w:rsidRDefault="00AD284B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HIV/AIDS was declared as a pandemic disease in the year 2001. 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Outline </w:t>
      </w:r>
      <w:r w:rsidR="007620DB" w:rsidRPr="007620DB">
        <w:rPr>
          <w:rFonts w:ascii="Times New Roman" w:hAnsi="Times New Roman" w:cs="Times New Roman"/>
          <w:sz w:val="24"/>
          <w:szCs w:val="24"/>
        </w:rPr>
        <w:t>FOUR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 (4) mo</w:t>
      </w:r>
      <w:r w:rsidR="00C3028B" w:rsidRPr="007620DB">
        <w:rPr>
          <w:rFonts w:ascii="Times New Roman" w:hAnsi="Times New Roman" w:cs="Times New Roman"/>
          <w:sz w:val="24"/>
          <w:szCs w:val="24"/>
        </w:rPr>
        <w:t>des of transmission of HIV/AIDS</w:t>
      </w:r>
      <w:r w:rsidR="007620DB">
        <w:rPr>
          <w:rFonts w:ascii="Times New Roman" w:hAnsi="Times New Roman" w:cs="Times New Roman"/>
          <w:sz w:val="24"/>
          <w:szCs w:val="24"/>
        </w:rPr>
        <w:t>.</w:t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20DB">
        <w:rPr>
          <w:rFonts w:ascii="Times New Roman" w:hAnsi="Times New Roman" w:cs="Times New Roman"/>
          <w:sz w:val="24"/>
          <w:szCs w:val="24"/>
        </w:rPr>
        <w:tab/>
      </w:r>
      <w:r w:rsidR="00BB134E" w:rsidRPr="007620DB">
        <w:rPr>
          <w:rFonts w:ascii="Times New Roman" w:hAnsi="Times New Roman" w:cs="Times New Roman"/>
          <w:sz w:val="24"/>
          <w:szCs w:val="24"/>
        </w:rPr>
        <w:t>(4 marks</w:t>
      </w:r>
      <w:r w:rsidR="00955810" w:rsidRPr="007620DB">
        <w:rPr>
          <w:rFonts w:ascii="Times New Roman" w:hAnsi="Times New Roman" w:cs="Times New Roman"/>
          <w:sz w:val="24"/>
          <w:szCs w:val="24"/>
        </w:rPr>
        <w:t>)</w:t>
      </w:r>
      <w:r w:rsidR="00BB134E" w:rsidRPr="007620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E770D0" w14:textId="1A6717B2" w:rsidR="00BB134E" w:rsidRPr="007620DB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0DB">
        <w:rPr>
          <w:rFonts w:ascii="Times New Roman" w:hAnsi="Times New Roman" w:cs="Times New Roman"/>
          <w:sz w:val="24"/>
          <w:szCs w:val="24"/>
        </w:rPr>
        <w:t xml:space="preserve">Mary </w:t>
      </w:r>
      <w:r w:rsidR="00270B97">
        <w:rPr>
          <w:rFonts w:ascii="Times New Roman" w:hAnsi="Times New Roman" w:cs="Times New Roman"/>
          <w:sz w:val="24"/>
          <w:szCs w:val="24"/>
        </w:rPr>
        <w:t>was</w:t>
      </w:r>
      <w:r w:rsidRPr="007620DB">
        <w:rPr>
          <w:rFonts w:ascii="Times New Roman" w:hAnsi="Times New Roman" w:cs="Times New Roman"/>
          <w:sz w:val="24"/>
          <w:szCs w:val="24"/>
        </w:rPr>
        <w:t xml:space="preserve"> admitted with TB 2 weeks ago and she is fit for discharge. Explain </w:t>
      </w:r>
      <w:r w:rsidR="00F37608" w:rsidRPr="007620DB">
        <w:rPr>
          <w:rFonts w:ascii="Times New Roman" w:hAnsi="Times New Roman" w:cs="Times New Roman"/>
          <w:sz w:val="24"/>
          <w:szCs w:val="24"/>
        </w:rPr>
        <w:t>THREE</w:t>
      </w:r>
      <w:r w:rsidRPr="007620DB">
        <w:rPr>
          <w:rFonts w:ascii="Times New Roman" w:hAnsi="Times New Roman" w:cs="Times New Roman"/>
          <w:sz w:val="24"/>
          <w:szCs w:val="24"/>
        </w:rPr>
        <w:t xml:space="preserve"> (3) key </w:t>
      </w:r>
      <w:r w:rsidR="00270B97">
        <w:rPr>
          <w:rFonts w:ascii="Times New Roman" w:hAnsi="Times New Roman" w:cs="Times New Roman"/>
          <w:sz w:val="24"/>
          <w:szCs w:val="24"/>
        </w:rPr>
        <w:t>messages</w:t>
      </w:r>
      <w:r w:rsidRPr="007620DB">
        <w:rPr>
          <w:rFonts w:ascii="Times New Roman" w:hAnsi="Times New Roman" w:cs="Times New Roman"/>
          <w:sz w:val="24"/>
          <w:szCs w:val="24"/>
        </w:rPr>
        <w:t xml:space="preserve"> you need to emphasize to her regarding prevention and spread of TB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55810" w:rsidRPr="007620DB">
        <w:rPr>
          <w:rFonts w:ascii="Times New Roman" w:hAnsi="Times New Roman" w:cs="Times New Roman"/>
          <w:sz w:val="24"/>
          <w:szCs w:val="24"/>
        </w:rPr>
        <w:t>(6</w:t>
      </w:r>
      <w:r w:rsidR="00F37608">
        <w:rPr>
          <w:rFonts w:ascii="Times New Roman" w:hAnsi="Times New Roman" w:cs="Times New Roman"/>
          <w:sz w:val="24"/>
          <w:szCs w:val="24"/>
        </w:rPr>
        <w:t xml:space="preserve"> </w:t>
      </w:r>
      <w:r w:rsidRPr="007620DB">
        <w:rPr>
          <w:rFonts w:ascii="Times New Roman" w:hAnsi="Times New Roman" w:cs="Times New Roman"/>
          <w:sz w:val="24"/>
          <w:szCs w:val="24"/>
        </w:rPr>
        <w:t>marks</w:t>
      </w:r>
      <w:r w:rsidR="00955810" w:rsidRPr="007620D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A76DFB" w14:textId="26407B68" w:rsidR="00955810" w:rsidRPr="00F37608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0DB">
        <w:rPr>
          <w:rFonts w:ascii="Times New Roman" w:hAnsi="Times New Roman" w:cs="Times New Roman"/>
          <w:sz w:val="24"/>
          <w:szCs w:val="24"/>
        </w:rPr>
        <w:t>Differentiate between communicable and non-communicable diseases giving examples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55810" w:rsidRPr="00F37608">
        <w:rPr>
          <w:rFonts w:ascii="Times New Roman" w:hAnsi="Times New Roman" w:cs="Times New Roman"/>
          <w:sz w:val="24"/>
          <w:szCs w:val="24"/>
        </w:rPr>
        <w:t>(2 marks)</w:t>
      </w:r>
    </w:p>
    <w:p w14:paraId="130D64A5" w14:textId="5180EC8A" w:rsidR="00F37608" w:rsidRPr="00F37608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0DB">
        <w:rPr>
          <w:rFonts w:ascii="Times New Roman" w:hAnsi="Times New Roman" w:cs="Times New Roman"/>
          <w:sz w:val="24"/>
          <w:szCs w:val="24"/>
        </w:rPr>
        <w:t xml:space="preserve">Name </w:t>
      </w:r>
      <w:r w:rsidR="00DC4577">
        <w:rPr>
          <w:rFonts w:ascii="Times New Roman" w:hAnsi="Times New Roman" w:cs="Times New Roman"/>
          <w:sz w:val="24"/>
          <w:szCs w:val="24"/>
        </w:rPr>
        <w:t>ONE</w:t>
      </w:r>
      <w:r w:rsidR="00955810" w:rsidRPr="007620DB">
        <w:rPr>
          <w:rFonts w:ascii="Times New Roman" w:hAnsi="Times New Roman" w:cs="Times New Roman"/>
          <w:sz w:val="24"/>
          <w:szCs w:val="24"/>
        </w:rPr>
        <w:t xml:space="preserve"> (</w:t>
      </w:r>
      <w:r w:rsidR="00DC4577">
        <w:rPr>
          <w:rFonts w:ascii="Times New Roman" w:hAnsi="Times New Roman" w:cs="Times New Roman"/>
          <w:sz w:val="24"/>
          <w:szCs w:val="24"/>
        </w:rPr>
        <w:t>1</w:t>
      </w:r>
      <w:r w:rsidRPr="007620DB">
        <w:rPr>
          <w:rFonts w:ascii="Times New Roman" w:hAnsi="Times New Roman" w:cs="Times New Roman"/>
          <w:sz w:val="24"/>
          <w:szCs w:val="24"/>
        </w:rPr>
        <w:t xml:space="preserve">) viral diseases in </w:t>
      </w:r>
      <w:r w:rsidR="00955810" w:rsidRPr="007620DB">
        <w:rPr>
          <w:rFonts w:ascii="Times New Roman" w:hAnsi="Times New Roman" w:cs="Times New Roman"/>
          <w:sz w:val="24"/>
          <w:szCs w:val="24"/>
        </w:rPr>
        <w:t>Kenya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55810" w:rsidRPr="007620DB">
        <w:rPr>
          <w:rFonts w:ascii="Times New Roman" w:hAnsi="Times New Roman" w:cs="Times New Roman"/>
          <w:sz w:val="24"/>
          <w:szCs w:val="24"/>
        </w:rPr>
        <w:t>(1</w:t>
      </w:r>
      <w:r w:rsidR="00C3028B" w:rsidRPr="007620DB">
        <w:rPr>
          <w:rFonts w:ascii="Times New Roman" w:hAnsi="Times New Roman" w:cs="Times New Roman"/>
          <w:sz w:val="24"/>
          <w:szCs w:val="24"/>
        </w:rPr>
        <w:t xml:space="preserve"> mark</w:t>
      </w:r>
      <w:r w:rsidR="00955810" w:rsidRPr="007620DB">
        <w:rPr>
          <w:rFonts w:ascii="Times New Roman" w:hAnsi="Times New Roman" w:cs="Times New Roman"/>
          <w:sz w:val="24"/>
          <w:szCs w:val="24"/>
        </w:rPr>
        <w:t>)</w:t>
      </w:r>
      <w:r w:rsidR="00F37608" w:rsidRPr="00F37608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4B8A3AF" w14:textId="46E4B661" w:rsidR="00F37608" w:rsidRPr="00F37608" w:rsidRDefault="0035684C" w:rsidP="009E479F">
      <w:pPr>
        <w:spacing w:line="36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 </w:t>
      </w:r>
      <w:r w:rsidR="00F37608" w:rsidRPr="00F37608">
        <w:rPr>
          <w:rFonts w:ascii="Times New Roman" w:hAnsi="Times New Roman" w:cs="Times New Roman"/>
          <w:b/>
          <w:sz w:val="24"/>
          <w:szCs w:val="24"/>
        </w:rPr>
        <w:t>(40 MARKS)</w:t>
      </w:r>
    </w:p>
    <w:p w14:paraId="6A3F345D" w14:textId="3A6C1A03" w:rsidR="00BB134E" w:rsidRPr="00F37608" w:rsidRDefault="00F37608" w:rsidP="009E47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608">
        <w:rPr>
          <w:rFonts w:ascii="Times New Roman" w:hAnsi="Times New Roman" w:cs="Times New Roman"/>
          <w:b/>
          <w:i/>
          <w:iCs/>
          <w:sz w:val="24"/>
          <w:szCs w:val="24"/>
          <w:lang w:val="en-ZA"/>
        </w:rPr>
        <w:t>(This section has three questions, answer only TWO (2) questions in this section)</w:t>
      </w:r>
    </w:p>
    <w:p w14:paraId="15C8C9F3" w14:textId="3689E5E2" w:rsidR="00BB134E" w:rsidRPr="00905A3F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A3F">
        <w:rPr>
          <w:rFonts w:ascii="Times New Roman" w:hAnsi="Times New Roman" w:cs="Times New Roman"/>
          <w:sz w:val="24"/>
          <w:szCs w:val="24"/>
        </w:rPr>
        <w:t>Mary has been diagnosed with type 2 diabetes mellitus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Pr="0090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833E9" w14:textId="2820EFF9" w:rsidR="00BB134E" w:rsidRPr="00F37608" w:rsidRDefault="00BB134E" w:rsidP="009E479F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7608">
        <w:rPr>
          <w:rFonts w:ascii="Times New Roman" w:hAnsi="Times New Roman" w:cs="Times New Roman"/>
          <w:sz w:val="24"/>
          <w:szCs w:val="24"/>
        </w:rPr>
        <w:t>Differentiate between type 1 and type 2 diabetes mellitus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05A3F" w:rsidRPr="00F37608">
        <w:rPr>
          <w:rFonts w:ascii="Times New Roman" w:hAnsi="Times New Roman" w:cs="Times New Roman"/>
          <w:sz w:val="24"/>
          <w:szCs w:val="24"/>
        </w:rPr>
        <w:t>(2</w:t>
      </w:r>
      <w:r w:rsidRPr="00F37608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6EC5A2C" w14:textId="40682C39" w:rsidR="00BB134E" w:rsidRPr="00F37608" w:rsidRDefault="00BB134E" w:rsidP="009E479F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7608">
        <w:rPr>
          <w:rFonts w:ascii="Times New Roman" w:hAnsi="Times New Roman" w:cs="Times New Roman"/>
          <w:sz w:val="24"/>
          <w:szCs w:val="24"/>
        </w:rPr>
        <w:t xml:space="preserve">Outline </w:t>
      </w:r>
      <w:r w:rsidR="00F37608" w:rsidRPr="00F37608">
        <w:rPr>
          <w:rFonts w:ascii="Times New Roman" w:hAnsi="Times New Roman" w:cs="Times New Roman"/>
          <w:sz w:val="24"/>
          <w:szCs w:val="24"/>
        </w:rPr>
        <w:t>FOUR</w:t>
      </w:r>
      <w:r w:rsidR="002C7F6C">
        <w:rPr>
          <w:rFonts w:ascii="Times New Roman" w:hAnsi="Times New Roman" w:cs="Times New Roman"/>
          <w:sz w:val="24"/>
          <w:szCs w:val="24"/>
        </w:rPr>
        <w:t xml:space="preserve"> (4)</w:t>
      </w:r>
      <w:r w:rsidRPr="00F37608">
        <w:rPr>
          <w:rFonts w:ascii="Times New Roman" w:hAnsi="Times New Roman" w:cs="Times New Roman"/>
          <w:sz w:val="24"/>
          <w:szCs w:val="24"/>
        </w:rPr>
        <w:t xml:space="preserve"> clinical manifestation she will present </w:t>
      </w:r>
      <w:r w:rsidR="00905A3F" w:rsidRPr="00F37608">
        <w:rPr>
          <w:rFonts w:ascii="Times New Roman" w:hAnsi="Times New Roman" w:cs="Times New Roman"/>
          <w:sz w:val="24"/>
          <w:szCs w:val="24"/>
        </w:rPr>
        <w:t>with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05A3F" w:rsidRPr="00F37608">
        <w:rPr>
          <w:rFonts w:ascii="Times New Roman" w:hAnsi="Times New Roman" w:cs="Times New Roman"/>
          <w:sz w:val="24"/>
          <w:szCs w:val="24"/>
        </w:rPr>
        <w:t>(</w:t>
      </w:r>
      <w:r w:rsidRPr="00F37608">
        <w:rPr>
          <w:rFonts w:ascii="Times New Roman" w:hAnsi="Times New Roman" w:cs="Times New Roman"/>
          <w:sz w:val="24"/>
          <w:szCs w:val="24"/>
        </w:rPr>
        <w:t>4 marks</w:t>
      </w:r>
      <w:r w:rsidR="00521695" w:rsidRPr="00F3760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164FCC3" w14:textId="6D8FDDFF" w:rsidR="00BB134E" w:rsidRPr="00F37608" w:rsidRDefault="00905A3F" w:rsidP="009E479F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7608">
        <w:rPr>
          <w:rFonts w:ascii="Times New Roman" w:hAnsi="Times New Roman" w:cs="Times New Roman"/>
          <w:sz w:val="24"/>
          <w:szCs w:val="24"/>
        </w:rPr>
        <w:t xml:space="preserve">Describe </w:t>
      </w:r>
      <w:r w:rsidR="00F37608" w:rsidRPr="00F37608">
        <w:rPr>
          <w:rFonts w:ascii="Times New Roman" w:hAnsi="Times New Roman" w:cs="Times New Roman"/>
          <w:sz w:val="24"/>
          <w:szCs w:val="24"/>
        </w:rPr>
        <w:t>SEVEN</w:t>
      </w:r>
      <w:r w:rsidRPr="00F37608">
        <w:rPr>
          <w:rFonts w:ascii="Times New Roman" w:hAnsi="Times New Roman" w:cs="Times New Roman"/>
          <w:sz w:val="24"/>
          <w:szCs w:val="24"/>
        </w:rPr>
        <w:t xml:space="preserve"> (7) health messages </w:t>
      </w:r>
      <w:r w:rsidR="00BB134E" w:rsidRPr="00F37608">
        <w:rPr>
          <w:rFonts w:ascii="Times New Roman" w:hAnsi="Times New Roman" w:cs="Times New Roman"/>
          <w:sz w:val="24"/>
          <w:szCs w:val="24"/>
        </w:rPr>
        <w:t>you will share with her on discharge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BB134E" w:rsidRPr="00F37608">
        <w:rPr>
          <w:rFonts w:ascii="Times New Roman" w:hAnsi="Times New Roman" w:cs="Times New Roman"/>
          <w:sz w:val="24"/>
          <w:szCs w:val="24"/>
        </w:rPr>
        <w:t>(</w:t>
      </w:r>
      <w:r w:rsidRPr="00F37608">
        <w:rPr>
          <w:rFonts w:ascii="Times New Roman" w:hAnsi="Times New Roman" w:cs="Times New Roman"/>
          <w:sz w:val="24"/>
          <w:szCs w:val="24"/>
        </w:rPr>
        <w:t>14 marks)</w:t>
      </w:r>
    </w:p>
    <w:p w14:paraId="4A41B741" w14:textId="77777777" w:rsidR="00BB134E" w:rsidRPr="00905A3F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A3F">
        <w:rPr>
          <w:rFonts w:ascii="Times New Roman" w:hAnsi="Times New Roman" w:cs="Times New Roman"/>
          <w:sz w:val="24"/>
          <w:szCs w:val="24"/>
        </w:rPr>
        <w:t xml:space="preserve">Communicable </w:t>
      </w:r>
      <w:r w:rsidR="00905A3F" w:rsidRPr="00905A3F">
        <w:rPr>
          <w:rFonts w:ascii="Times New Roman" w:hAnsi="Times New Roman" w:cs="Times New Roman"/>
          <w:sz w:val="24"/>
          <w:szCs w:val="24"/>
        </w:rPr>
        <w:t>diseases</w:t>
      </w:r>
      <w:r w:rsidRPr="00905A3F">
        <w:rPr>
          <w:rFonts w:ascii="Times New Roman" w:hAnsi="Times New Roman" w:cs="Times New Roman"/>
          <w:sz w:val="24"/>
          <w:szCs w:val="24"/>
        </w:rPr>
        <w:t xml:space="preserve"> can be controlled through application various principle </w:t>
      </w:r>
    </w:p>
    <w:p w14:paraId="5620208A" w14:textId="418C7D7E" w:rsidR="00905A3F" w:rsidRPr="00905A3F" w:rsidRDefault="00BB134E" w:rsidP="009E479F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05A3F">
        <w:rPr>
          <w:rFonts w:ascii="Times New Roman" w:hAnsi="Times New Roman" w:cs="Times New Roman"/>
          <w:sz w:val="24"/>
          <w:szCs w:val="24"/>
        </w:rPr>
        <w:t>With the aid of a diagram describe the chain of infection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Pr="00F37608">
        <w:rPr>
          <w:rFonts w:ascii="Times New Roman" w:hAnsi="Times New Roman" w:cs="Times New Roman"/>
          <w:sz w:val="24"/>
          <w:szCs w:val="24"/>
        </w:rPr>
        <w:t>(1</w:t>
      </w:r>
      <w:r w:rsidR="00AB465B">
        <w:rPr>
          <w:rFonts w:ascii="Times New Roman" w:hAnsi="Times New Roman" w:cs="Times New Roman"/>
          <w:sz w:val="24"/>
          <w:szCs w:val="24"/>
        </w:rPr>
        <w:t>4</w:t>
      </w:r>
      <w:r w:rsidR="00F37608">
        <w:rPr>
          <w:rFonts w:ascii="Times New Roman" w:hAnsi="Times New Roman" w:cs="Times New Roman"/>
          <w:sz w:val="24"/>
          <w:szCs w:val="24"/>
        </w:rPr>
        <w:t xml:space="preserve"> </w:t>
      </w:r>
      <w:r w:rsidRPr="00F37608">
        <w:rPr>
          <w:rFonts w:ascii="Times New Roman" w:hAnsi="Times New Roman" w:cs="Times New Roman"/>
          <w:sz w:val="24"/>
          <w:szCs w:val="24"/>
        </w:rPr>
        <w:t>marks</w:t>
      </w:r>
      <w:r w:rsidR="00905A3F" w:rsidRPr="00F37608">
        <w:rPr>
          <w:rFonts w:ascii="Times New Roman" w:hAnsi="Times New Roman" w:cs="Times New Roman"/>
          <w:sz w:val="24"/>
          <w:szCs w:val="24"/>
        </w:rPr>
        <w:t>)</w:t>
      </w:r>
      <w:r w:rsidRPr="00F37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2580" w14:textId="7768A07D" w:rsidR="00BB134E" w:rsidRPr="00F37608" w:rsidRDefault="00BB134E" w:rsidP="009E479F">
      <w:pPr>
        <w:pStyle w:val="ListParagraph"/>
        <w:numPr>
          <w:ilvl w:val="0"/>
          <w:numId w:val="4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05A3F">
        <w:rPr>
          <w:rFonts w:ascii="Times New Roman" w:hAnsi="Times New Roman" w:cs="Times New Roman"/>
          <w:sz w:val="24"/>
          <w:szCs w:val="24"/>
        </w:rPr>
        <w:t xml:space="preserve">Describe </w:t>
      </w:r>
      <w:r w:rsidR="00F37608" w:rsidRPr="00905A3F">
        <w:rPr>
          <w:rFonts w:ascii="Times New Roman" w:hAnsi="Times New Roman" w:cs="Times New Roman"/>
          <w:sz w:val="24"/>
          <w:szCs w:val="24"/>
        </w:rPr>
        <w:t>T</w:t>
      </w:r>
      <w:r w:rsidR="007B0C4D">
        <w:rPr>
          <w:rFonts w:ascii="Times New Roman" w:hAnsi="Times New Roman" w:cs="Times New Roman"/>
          <w:sz w:val="24"/>
          <w:szCs w:val="24"/>
        </w:rPr>
        <w:t>HREE</w:t>
      </w:r>
      <w:r w:rsidRPr="00905A3F">
        <w:rPr>
          <w:rFonts w:ascii="Times New Roman" w:hAnsi="Times New Roman" w:cs="Times New Roman"/>
          <w:sz w:val="24"/>
          <w:szCs w:val="24"/>
        </w:rPr>
        <w:t xml:space="preserve"> (</w:t>
      </w:r>
      <w:r w:rsidR="007B0C4D">
        <w:rPr>
          <w:rFonts w:ascii="Times New Roman" w:hAnsi="Times New Roman" w:cs="Times New Roman"/>
          <w:sz w:val="24"/>
          <w:szCs w:val="24"/>
        </w:rPr>
        <w:t>3</w:t>
      </w:r>
      <w:r w:rsidRPr="00905A3F">
        <w:rPr>
          <w:rFonts w:ascii="Times New Roman" w:hAnsi="Times New Roman" w:cs="Times New Roman"/>
          <w:sz w:val="24"/>
          <w:szCs w:val="24"/>
        </w:rPr>
        <w:t>) principle of control of communicable diseases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Pr="00F37608">
        <w:rPr>
          <w:rFonts w:ascii="Times New Roman" w:hAnsi="Times New Roman" w:cs="Times New Roman"/>
          <w:sz w:val="24"/>
          <w:szCs w:val="24"/>
        </w:rPr>
        <w:t>(</w:t>
      </w:r>
      <w:r w:rsidR="007B0C4D">
        <w:rPr>
          <w:rFonts w:ascii="Times New Roman" w:hAnsi="Times New Roman" w:cs="Times New Roman"/>
          <w:sz w:val="24"/>
          <w:szCs w:val="24"/>
        </w:rPr>
        <w:t>6</w:t>
      </w:r>
      <w:r w:rsidR="00F37608">
        <w:rPr>
          <w:rFonts w:ascii="Times New Roman" w:hAnsi="Times New Roman" w:cs="Times New Roman"/>
          <w:sz w:val="24"/>
          <w:szCs w:val="24"/>
        </w:rPr>
        <w:t xml:space="preserve"> </w:t>
      </w:r>
      <w:r w:rsidRPr="00F37608">
        <w:rPr>
          <w:rFonts w:ascii="Times New Roman" w:hAnsi="Times New Roman" w:cs="Times New Roman"/>
          <w:sz w:val="24"/>
          <w:szCs w:val="24"/>
        </w:rPr>
        <w:t>marks</w:t>
      </w:r>
      <w:r w:rsidR="00905A3F" w:rsidRPr="00F37608">
        <w:rPr>
          <w:rFonts w:ascii="Times New Roman" w:hAnsi="Times New Roman" w:cs="Times New Roman"/>
          <w:sz w:val="24"/>
          <w:szCs w:val="24"/>
        </w:rPr>
        <w:t>)</w:t>
      </w:r>
      <w:r w:rsidRPr="00F37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B50BD" w14:textId="5E7616F3" w:rsidR="00F37608" w:rsidRDefault="00BB134E" w:rsidP="009E479F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A3F">
        <w:rPr>
          <w:rFonts w:ascii="Times New Roman" w:hAnsi="Times New Roman" w:cs="Times New Roman"/>
          <w:sz w:val="24"/>
          <w:szCs w:val="24"/>
        </w:rPr>
        <w:t>Proper treatment of disease is key in health care</w:t>
      </w:r>
      <w:r w:rsidR="00566B97">
        <w:rPr>
          <w:rFonts w:ascii="Times New Roman" w:hAnsi="Times New Roman" w:cs="Times New Roman"/>
          <w:sz w:val="24"/>
          <w:szCs w:val="24"/>
        </w:rPr>
        <w:t>.</w:t>
      </w:r>
      <w:r w:rsidRPr="0090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F1DFD" w14:textId="79FAC517" w:rsidR="00BB134E" w:rsidRPr="00F37608" w:rsidRDefault="00BB134E" w:rsidP="009E479F">
      <w:pPr>
        <w:pStyle w:val="ListParagraph"/>
        <w:numPr>
          <w:ilvl w:val="0"/>
          <w:numId w:val="4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37608">
        <w:rPr>
          <w:rFonts w:ascii="Times New Roman" w:hAnsi="Times New Roman" w:cs="Times New Roman"/>
          <w:sz w:val="24"/>
          <w:szCs w:val="24"/>
        </w:rPr>
        <w:t>Define natural course of a diseases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05A3F" w:rsidRPr="00F37608">
        <w:rPr>
          <w:rFonts w:ascii="Times New Roman" w:hAnsi="Times New Roman" w:cs="Times New Roman"/>
          <w:iCs/>
          <w:sz w:val="24"/>
          <w:szCs w:val="24"/>
        </w:rPr>
        <w:t>(2</w:t>
      </w:r>
      <w:r w:rsidR="00F3760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5A3F" w:rsidRPr="00F37608">
        <w:rPr>
          <w:rFonts w:ascii="Times New Roman" w:hAnsi="Times New Roman" w:cs="Times New Roman"/>
          <w:iCs/>
          <w:sz w:val="24"/>
          <w:szCs w:val="24"/>
        </w:rPr>
        <w:t>marks)</w:t>
      </w:r>
    </w:p>
    <w:p w14:paraId="1E8E34C6" w14:textId="57878BB4" w:rsidR="00E93151" w:rsidRPr="00335A1F" w:rsidRDefault="00BB134E" w:rsidP="009E479F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5A3F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F37608" w:rsidRPr="00905A3F">
        <w:rPr>
          <w:rFonts w:ascii="Times New Roman" w:hAnsi="Times New Roman" w:cs="Times New Roman"/>
          <w:sz w:val="24"/>
          <w:szCs w:val="24"/>
        </w:rPr>
        <w:t>SIX</w:t>
      </w:r>
      <w:r w:rsidRPr="00905A3F">
        <w:rPr>
          <w:rFonts w:ascii="Times New Roman" w:hAnsi="Times New Roman" w:cs="Times New Roman"/>
          <w:sz w:val="24"/>
          <w:szCs w:val="24"/>
        </w:rPr>
        <w:t xml:space="preserve"> (6) stages in natural course of a </w:t>
      </w:r>
      <w:r w:rsidR="00905A3F" w:rsidRPr="00905A3F">
        <w:rPr>
          <w:rFonts w:ascii="Times New Roman" w:hAnsi="Times New Roman" w:cs="Times New Roman"/>
          <w:sz w:val="24"/>
          <w:szCs w:val="24"/>
        </w:rPr>
        <w:t>disease</w:t>
      </w:r>
      <w:r w:rsidR="00F37608">
        <w:rPr>
          <w:rFonts w:ascii="Times New Roman" w:hAnsi="Times New Roman" w:cs="Times New Roman"/>
          <w:sz w:val="24"/>
          <w:szCs w:val="24"/>
        </w:rPr>
        <w:t>.</w:t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F37608">
        <w:rPr>
          <w:rFonts w:ascii="Times New Roman" w:hAnsi="Times New Roman" w:cs="Times New Roman"/>
          <w:sz w:val="24"/>
          <w:szCs w:val="24"/>
        </w:rPr>
        <w:tab/>
      </w:r>
      <w:r w:rsidR="00905A3F" w:rsidRPr="00F37608">
        <w:rPr>
          <w:rFonts w:ascii="Times New Roman" w:hAnsi="Times New Roman" w:cs="Times New Roman"/>
          <w:sz w:val="24"/>
          <w:szCs w:val="24"/>
        </w:rPr>
        <w:t>(</w:t>
      </w:r>
      <w:r w:rsidRPr="00F37608">
        <w:rPr>
          <w:rFonts w:ascii="Times New Roman" w:hAnsi="Times New Roman" w:cs="Times New Roman"/>
          <w:sz w:val="24"/>
          <w:szCs w:val="24"/>
        </w:rPr>
        <w:t>18 marks</w:t>
      </w:r>
      <w:r w:rsidR="00905A3F" w:rsidRPr="00F37608">
        <w:rPr>
          <w:rFonts w:ascii="Times New Roman" w:hAnsi="Times New Roman" w:cs="Times New Roman"/>
          <w:sz w:val="24"/>
          <w:szCs w:val="24"/>
        </w:rPr>
        <w:t>)</w:t>
      </w:r>
      <w:r w:rsidRPr="00905A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E93151" w:rsidRPr="00335A1F" w:rsidSect="007620DB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68215" w14:textId="77777777" w:rsidR="00892A3C" w:rsidRDefault="00892A3C" w:rsidP="00336714">
      <w:pPr>
        <w:spacing w:after="0" w:line="240" w:lineRule="auto"/>
      </w:pPr>
      <w:r>
        <w:separator/>
      </w:r>
    </w:p>
  </w:endnote>
  <w:endnote w:type="continuationSeparator" w:id="0">
    <w:p w14:paraId="57192832" w14:textId="77777777" w:rsidR="00892A3C" w:rsidRDefault="00892A3C" w:rsidP="0033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E94A4" w14:textId="67B87714" w:rsidR="009506F0" w:rsidRDefault="009506F0">
    <w:pPr>
      <w:pStyle w:val="Footer"/>
    </w:pPr>
    <w:r>
      <w:t xml:space="preserve">                                                                              </w:t>
    </w:r>
    <w:r w:rsidRPr="00292E6B">
      <w:rPr>
        <w:rFonts w:ascii="Times New Roman" w:hAnsi="Times New Roman" w:cs="Times New Roman"/>
        <w:sz w:val="24"/>
        <w:szCs w:val="24"/>
      </w:rPr>
      <w:t xml:space="preserve">Page </w:t>
    </w:r>
    <w:r w:rsidRPr="00292E6B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292E6B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292E6B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861CE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292E6B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292E6B">
      <w:rPr>
        <w:rFonts w:ascii="Times New Roman" w:hAnsi="Times New Roman" w:cs="Times New Roman"/>
        <w:sz w:val="24"/>
        <w:szCs w:val="24"/>
      </w:rPr>
      <w:t xml:space="preserve"> of </w:t>
    </w:r>
    <w:r w:rsidRPr="00292E6B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292E6B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292E6B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861CE">
      <w:rPr>
        <w:rFonts w:ascii="Times New Roman" w:hAnsi="Times New Roman" w:cs="Times New Roman"/>
        <w:b/>
        <w:bCs/>
        <w:noProof/>
        <w:sz w:val="24"/>
        <w:szCs w:val="24"/>
      </w:rPr>
      <w:t>7</w:t>
    </w:r>
    <w:r w:rsidRPr="00292E6B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4F34C" w14:textId="77777777" w:rsidR="00892A3C" w:rsidRDefault="00892A3C" w:rsidP="00336714">
      <w:pPr>
        <w:spacing w:after="0" w:line="240" w:lineRule="auto"/>
      </w:pPr>
      <w:r>
        <w:separator/>
      </w:r>
    </w:p>
  </w:footnote>
  <w:footnote w:type="continuationSeparator" w:id="0">
    <w:p w14:paraId="3F1D8504" w14:textId="77777777" w:rsidR="00892A3C" w:rsidRDefault="00892A3C" w:rsidP="0033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3912A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523D0"/>
    <w:multiLevelType w:val="hybridMultilevel"/>
    <w:tmpl w:val="263E903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DD6A35"/>
    <w:multiLevelType w:val="hybridMultilevel"/>
    <w:tmpl w:val="699E43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8507D"/>
    <w:multiLevelType w:val="hybridMultilevel"/>
    <w:tmpl w:val="09CC10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70098"/>
    <w:multiLevelType w:val="hybridMultilevel"/>
    <w:tmpl w:val="DAAC8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F0F21"/>
    <w:multiLevelType w:val="hybridMultilevel"/>
    <w:tmpl w:val="8048E84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E819AF"/>
    <w:multiLevelType w:val="hybridMultilevel"/>
    <w:tmpl w:val="E5B617AE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E41B0"/>
    <w:multiLevelType w:val="hybridMultilevel"/>
    <w:tmpl w:val="7924BD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4D7928"/>
    <w:multiLevelType w:val="hybridMultilevel"/>
    <w:tmpl w:val="8CD65C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D01126"/>
    <w:multiLevelType w:val="hybridMultilevel"/>
    <w:tmpl w:val="0638EF8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1D32ED"/>
    <w:multiLevelType w:val="hybridMultilevel"/>
    <w:tmpl w:val="B4802A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91E5213"/>
    <w:multiLevelType w:val="hybridMultilevel"/>
    <w:tmpl w:val="6718692A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9520408"/>
    <w:multiLevelType w:val="hybridMultilevel"/>
    <w:tmpl w:val="17AA3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E1858"/>
    <w:multiLevelType w:val="hybridMultilevel"/>
    <w:tmpl w:val="27BA54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442A1C"/>
    <w:multiLevelType w:val="hybridMultilevel"/>
    <w:tmpl w:val="522A97FC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265C4877"/>
    <w:multiLevelType w:val="hybridMultilevel"/>
    <w:tmpl w:val="09CC10D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B35523"/>
    <w:multiLevelType w:val="hybridMultilevel"/>
    <w:tmpl w:val="692C3D0C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BB0BB3"/>
    <w:multiLevelType w:val="hybridMultilevel"/>
    <w:tmpl w:val="11C4F7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1E7951"/>
    <w:multiLevelType w:val="hybridMultilevel"/>
    <w:tmpl w:val="4566E474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1392641"/>
    <w:multiLevelType w:val="hybridMultilevel"/>
    <w:tmpl w:val="659A52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740CEF"/>
    <w:multiLevelType w:val="hybridMultilevel"/>
    <w:tmpl w:val="BAE69E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D5E"/>
    <w:multiLevelType w:val="hybridMultilevel"/>
    <w:tmpl w:val="7A64B9B6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5E319F"/>
    <w:multiLevelType w:val="hybridMultilevel"/>
    <w:tmpl w:val="D18C69F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D510D67"/>
    <w:multiLevelType w:val="hybridMultilevel"/>
    <w:tmpl w:val="99F27B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D25634"/>
    <w:multiLevelType w:val="hybridMultilevel"/>
    <w:tmpl w:val="84C61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F83EEA"/>
    <w:multiLevelType w:val="hybridMultilevel"/>
    <w:tmpl w:val="AD0883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A6845"/>
    <w:multiLevelType w:val="hybridMultilevel"/>
    <w:tmpl w:val="6C485CD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465D20E1"/>
    <w:multiLevelType w:val="hybridMultilevel"/>
    <w:tmpl w:val="34F86AAE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47DB51A3"/>
    <w:multiLevelType w:val="hybridMultilevel"/>
    <w:tmpl w:val="807EFC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6C1A2C"/>
    <w:multiLevelType w:val="hybridMultilevel"/>
    <w:tmpl w:val="49803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63C95"/>
    <w:multiLevelType w:val="hybridMultilevel"/>
    <w:tmpl w:val="67BAC5B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E32143"/>
    <w:multiLevelType w:val="hybridMultilevel"/>
    <w:tmpl w:val="FAEE040A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54905978"/>
    <w:multiLevelType w:val="hybridMultilevel"/>
    <w:tmpl w:val="278200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5A76AA"/>
    <w:multiLevelType w:val="hybridMultilevel"/>
    <w:tmpl w:val="09CC10D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82DEA"/>
    <w:multiLevelType w:val="hybridMultilevel"/>
    <w:tmpl w:val="42C849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F57165"/>
    <w:multiLevelType w:val="hybridMultilevel"/>
    <w:tmpl w:val="11D46F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83436D"/>
    <w:multiLevelType w:val="hybridMultilevel"/>
    <w:tmpl w:val="82E6586C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631DD7"/>
    <w:multiLevelType w:val="hybridMultilevel"/>
    <w:tmpl w:val="C602D2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30171"/>
    <w:multiLevelType w:val="hybridMultilevel"/>
    <w:tmpl w:val="F60492AE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6CC6628"/>
    <w:multiLevelType w:val="hybridMultilevel"/>
    <w:tmpl w:val="FBD0E6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165C0C"/>
    <w:multiLevelType w:val="hybridMultilevel"/>
    <w:tmpl w:val="FF54E604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799" w:hanging="360"/>
      </w:pPr>
    </w:lvl>
    <w:lvl w:ilvl="2" w:tplc="0409001B">
      <w:start w:val="1"/>
      <w:numFmt w:val="lowerRoman"/>
      <w:lvlText w:val="%3."/>
      <w:lvlJc w:val="right"/>
      <w:pPr>
        <w:ind w:left="1519" w:hanging="180"/>
      </w:pPr>
    </w:lvl>
    <w:lvl w:ilvl="3" w:tplc="0409000F" w:tentative="1">
      <w:start w:val="1"/>
      <w:numFmt w:val="decimal"/>
      <w:lvlText w:val="%4."/>
      <w:lvlJc w:val="left"/>
      <w:pPr>
        <w:ind w:left="2239" w:hanging="360"/>
      </w:pPr>
    </w:lvl>
    <w:lvl w:ilvl="4" w:tplc="04090019" w:tentative="1">
      <w:start w:val="1"/>
      <w:numFmt w:val="lowerLetter"/>
      <w:lvlText w:val="%5."/>
      <w:lvlJc w:val="left"/>
      <w:pPr>
        <w:ind w:left="2959" w:hanging="360"/>
      </w:pPr>
    </w:lvl>
    <w:lvl w:ilvl="5" w:tplc="0409001B" w:tentative="1">
      <w:start w:val="1"/>
      <w:numFmt w:val="lowerRoman"/>
      <w:lvlText w:val="%6."/>
      <w:lvlJc w:val="right"/>
      <w:pPr>
        <w:ind w:left="3679" w:hanging="180"/>
      </w:pPr>
    </w:lvl>
    <w:lvl w:ilvl="6" w:tplc="0409000F" w:tentative="1">
      <w:start w:val="1"/>
      <w:numFmt w:val="decimal"/>
      <w:lvlText w:val="%7."/>
      <w:lvlJc w:val="left"/>
      <w:pPr>
        <w:ind w:left="4399" w:hanging="360"/>
      </w:pPr>
    </w:lvl>
    <w:lvl w:ilvl="7" w:tplc="04090019" w:tentative="1">
      <w:start w:val="1"/>
      <w:numFmt w:val="lowerLetter"/>
      <w:lvlText w:val="%8."/>
      <w:lvlJc w:val="left"/>
      <w:pPr>
        <w:ind w:left="5119" w:hanging="360"/>
      </w:pPr>
    </w:lvl>
    <w:lvl w:ilvl="8" w:tplc="0409001B" w:tentative="1">
      <w:start w:val="1"/>
      <w:numFmt w:val="lowerRoman"/>
      <w:lvlText w:val="%9."/>
      <w:lvlJc w:val="right"/>
      <w:pPr>
        <w:ind w:left="5839" w:hanging="180"/>
      </w:pPr>
    </w:lvl>
  </w:abstractNum>
  <w:abstractNum w:abstractNumId="41" w15:restartNumberingAfterBreak="0">
    <w:nsid w:val="6CB34E1E"/>
    <w:multiLevelType w:val="hybridMultilevel"/>
    <w:tmpl w:val="4B7AF324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336F6E"/>
    <w:multiLevelType w:val="hybridMultilevel"/>
    <w:tmpl w:val="2404188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520E5C"/>
    <w:multiLevelType w:val="hybridMultilevel"/>
    <w:tmpl w:val="34ECD1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30281E"/>
    <w:multiLevelType w:val="hybridMultilevel"/>
    <w:tmpl w:val="968E2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07341"/>
    <w:multiLevelType w:val="hybridMultilevel"/>
    <w:tmpl w:val="A5A085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665784"/>
    <w:multiLevelType w:val="hybridMultilevel"/>
    <w:tmpl w:val="15608AA8"/>
    <w:lvl w:ilvl="0" w:tplc="BF48DC2A">
      <w:start w:val="1"/>
      <w:numFmt w:val="lowerLetter"/>
      <w:lvlText w:val="%1."/>
      <w:lvlJc w:val="left"/>
      <w:pPr>
        <w:ind w:left="144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9"/>
  </w:num>
  <w:num w:numId="3">
    <w:abstractNumId w:val="32"/>
  </w:num>
  <w:num w:numId="4">
    <w:abstractNumId w:val="36"/>
  </w:num>
  <w:num w:numId="5">
    <w:abstractNumId w:val="2"/>
  </w:num>
  <w:num w:numId="6">
    <w:abstractNumId w:val="39"/>
  </w:num>
  <w:num w:numId="7">
    <w:abstractNumId w:val="23"/>
  </w:num>
  <w:num w:numId="8">
    <w:abstractNumId w:val="45"/>
  </w:num>
  <w:num w:numId="9">
    <w:abstractNumId w:val="14"/>
  </w:num>
  <w:num w:numId="10">
    <w:abstractNumId w:val="5"/>
  </w:num>
  <w:num w:numId="11">
    <w:abstractNumId w:val="30"/>
  </w:num>
  <w:num w:numId="12">
    <w:abstractNumId w:val="27"/>
  </w:num>
  <w:num w:numId="13">
    <w:abstractNumId w:val="34"/>
  </w:num>
  <w:num w:numId="14">
    <w:abstractNumId w:val="28"/>
  </w:num>
  <w:num w:numId="15">
    <w:abstractNumId w:val="11"/>
  </w:num>
  <w:num w:numId="16">
    <w:abstractNumId w:val="41"/>
  </w:num>
  <w:num w:numId="17">
    <w:abstractNumId w:val="37"/>
  </w:num>
  <w:num w:numId="18">
    <w:abstractNumId w:val="6"/>
  </w:num>
  <w:num w:numId="19">
    <w:abstractNumId w:val="42"/>
  </w:num>
  <w:num w:numId="20">
    <w:abstractNumId w:val="4"/>
  </w:num>
  <w:num w:numId="21">
    <w:abstractNumId w:val="46"/>
  </w:num>
  <w:num w:numId="22">
    <w:abstractNumId w:val="38"/>
  </w:num>
  <w:num w:numId="23">
    <w:abstractNumId w:val="31"/>
  </w:num>
  <w:num w:numId="24">
    <w:abstractNumId w:val="21"/>
  </w:num>
  <w:num w:numId="25">
    <w:abstractNumId w:val="43"/>
  </w:num>
  <w:num w:numId="26">
    <w:abstractNumId w:val="17"/>
  </w:num>
  <w:num w:numId="27">
    <w:abstractNumId w:val="19"/>
  </w:num>
  <w:num w:numId="28">
    <w:abstractNumId w:val="8"/>
  </w:num>
  <w:num w:numId="29">
    <w:abstractNumId w:val="13"/>
  </w:num>
  <w:num w:numId="30">
    <w:abstractNumId w:val="1"/>
  </w:num>
  <w:num w:numId="31">
    <w:abstractNumId w:val="10"/>
  </w:num>
  <w:num w:numId="32">
    <w:abstractNumId w:val="7"/>
  </w:num>
  <w:num w:numId="33">
    <w:abstractNumId w:val="16"/>
  </w:num>
  <w:num w:numId="34">
    <w:abstractNumId w:val="40"/>
  </w:num>
  <w:num w:numId="35">
    <w:abstractNumId w:val="18"/>
  </w:num>
  <w:num w:numId="36">
    <w:abstractNumId w:val="9"/>
  </w:num>
  <w:num w:numId="37">
    <w:abstractNumId w:val="22"/>
  </w:num>
  <w:num w:numId="38">
    <w:abstractNumId w:val="26"/>
  </w:num>
  <w:num w:numId="39">
    <w:abstractNumId w:val="24"/>
  </w:num>
  <w:num w:numId="40">
    <w:abstractNumId w:val="25"/>
  </w:num>
  <w:num w:numId="41">
    <w:abstractNumId w:val="20"/>
  </w:num>
  <w:num w:numId="42">
    <w:abstractNumId w:val="35"/>
  </w:num>
  <w:num w:numId="43">
    <w:abstractNumId w:val="0"/>
  </w:num>
  <w:num w:numId="44">
    <w:abstractNumId w:val="3"/>
  </w:num>
  <w:num w:numId="45">
    <w:abstractNumId w:val="33"/>
  </w:num>
  <w:num w:numId="46">
    <w:abstractNumId w:val="15"/>
  </w:num>
  <w:num w:numId="47">
    <w:abstractNumId w:val="4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4"/>
    <w:rsid w:val="00013D7E"/>
    <w:rsid w:val="00020B32"/>
    <w:rsid w:val="0002543A"/>
    <w:rsid w:val="00026563"/>
    <w:rsid w:val="00030299"/>
    <w:rsid w:val="00032EA0"/>
    <w:rsid w:val="00035259"/>
    <w:rsid w:val="00047BE7"/>
    <w:rsid w:val="0005757A"/>
    <w:rsid w:val="00070406"/>
    <w:rsid w:val="00082BBF"/>
    <w:rsid w:val="00091063"/>
    <w:rsid w:val="00094685"/>
    <w:rsid w:val="000A1160"/>
    <w:rsid w:val="000B30B9"/>
    <w:rsid w:val="000B3432"/>
    <w:rsid w:val="000B5465"/>
    <w:rsid w:val="000B601D"/>
    <w:rsid w:val="000D76D4"/>
    <w:rsid w:val="000F67E2"/>
    <w:rsid w:val="00117831"/>
    <w:rsid w:val="00117A7C"/>
    <w:rsid w:val="00140CB0"/>
    <w:rsid w:val="00141C62"/>
    <w:rsid w:val="00151449"/>
    <w:rsid w:val="00154180"/>
    <w:rsid w:val="00154B86"/>
    <w:rsid w:val="00157E75"/>
    <w:rsid w:val="0016699D"/>
    <w:rsid w:val="001756F1"/>
    <w:rsid w:val="00184A66"/>
    <w:rsid w:val="001977CA"/>
    <w:rsid w:val="001B0D64"/>
    <w:rsid w:val="001B36B0"/>
    <w:rsid w:val="001B6701"/>
    <w:rsid w:val="001D7246"/>
    <w:rsid w:val="001E644A"/>
    <w:rsid w:val="001F5BB7"/>
    <w:rsid w:val="001F7A5A"/>
    <w:rsid w:val="001F7F66"/>
    <w:rsid w:val="0020080A"/>
    <w:rsid w:val="00210ACC"/>
    <w:rsid w:val="0021187E"/>
    <w:rsid w:val="00212693"/>
    <w:rsid w:val="002134ED"/>
    <w:rsid w:val="00223F5B"/>
    <w:rsid w:val="0022742D"/>
    <w:rsid w:val="002464BF"/>
    <w:rsid w:val="00247767"/>
    <w:rsid w:val="00255FB5"/>
    <w:rsid w:val="002621A2"/>
    <w:rsid w:val="00270B55"/>
    <w:rsid w:val="00270B97"/>
    <w:rsid w:val="002718CE"/>
    <w:rsid w:val="002827D0"/>
    <w:rsid w:val="002A3981"/>
    <w:rsid w:val="002B46AD"/>
    <w:rsid w:val="002B6193"/>
    <w:rsid w:val="002C1461"/>
    <w:rsid w:val="002C7F6C"/>
    <w:rsid w:val="002E2A0E"/>
    <w:rsid w:val="002E5BC3"/>
    <w:rsid w:val="002F6551"/>
    <w:rsid w:val="003052D4"/>
    <w:rsid w:val="00307D2A"/>
    <w:rsid w:val="00310DEA"/>
    <w:rsid w:val="00316934"/>
    <w:rsid w:val="00321696"/>
    <w:rsid w:val="00330C1F"/>
    <w:rsid w:val="00335A1F"/>
    <w:rsid w:val="00336714"/>
    <w:rsid w:val="00344285"/>
    <w:rsid w:val="0035684C"/>
    <w:rsid w:val="00364936"/>
    <w:rsid w:val="00386BC0"/>
    <w:rsid w:val="003969D2"/>
    <w:rsid w:val="003971ED"/>
    <w:rsid w:val="003B5C81"/>
    <w:rsid w:val="003D7B13"/>
    <w:rsid w:val="003E3557"/>
    <w:rsid w:val="003F235E"/>
    <w:rsid w:val="004015A3"/>
    <w:rsid w:val="00401695"/>
    <w:rsid w:val="004049E2"/>
    <w:rsid w:val="00406BE2"/>
    <w:rsid w:val="00410D68"/>
    <w:rsid w:val="004170B4"/>
    <w:rsid w:val="0041747A"/>
    <w:rsid w:val="00417707"/>
    <w:rsid w:val="00417795"/>
    <w:rsid w:val="00425C1F"/>
    <w:rsid w:val="00426BE2"/>
    <w:rsid w:val="004274F3"/>
    <w:rsid w:val="004277A9"/>
    <w:rsid w:val="004367B3"/>
    <w:rsid w:val="00451605"/>
    <w:rsid w:val="004551CC"/>
    <w:rsid w:val="0047001A"/>
    <w:rsid w:val="004765F3"/>
    <w:rsid w:val="0048160F"/>
    <w:rsid w:val="00481ABD"/>
    <w:rsid w:val="00482888"/>
    <w:rsid w:val="00496C10"/>
    <w:rsid w:val="004B4928"/>
    <w:rsid w:val="004D785F"/>
    <w:rsid w:val="004F7D6E"/>
    <w:rsid w:val="00504A2F"/>
    <w:rsid w:val="005063BA"/>
    <w:rsid w:val="00506E54"/>
    <w:rsid w:val="0051084D"/>
    <w:rsid w:val="00521695"/>
    <w:rsid w:val="005306E8"/>
    <w:rsid w:val="00534F48"/>
    <w:rsid w:val="00545EA5"/>
    <w:rsid w:val="005527CE"/>
    <w:rsid w:val="00563CE4"/>
    <w:rsid w:val="00566B97"/>
    <w:rsid w:val="00572F67"/>
    <w:rsid w:val="005A16FB"/>
    <w:rsid w:val="005B45BB"/>
    <w:rsid w:val="005C277C"/>
    <w:rsid w:val="005C3110"/>
    <w:rsid w:val="005C3754"/>
    <w:rsid w:val="00601B9E"/>
    <w:rsid w:val="006100E9"/>
    <w:rsid w:val="00610BBF"/>
    <w:rsid w:val="00610F16"/>
    <w:rsid w:val="00617560"/>
    <w:rsid w:val="006221A4"/>
    <w:rsid w:val="00627359"/>
    <w:rsid w:val="006363A6"/>
    <w:rsid w:val="00647318"/>
    <w:rsid w:val="006902D4"/>
    <w:rsid w:val="00691B9A"/>
    <w:rsid w:val="006C3BE7"/>
    <w:rsid w:val="006D29C6"/>
    <w:rsid w:val="006D6693"/>
    <w:rsid w:val="006E1BBE"/>
    <w:rsid w:val="007149A8"/>
    <w:rsid w:val="00714C5D"/>
    <w:rsid w:val="007175B5"/>
    <w:rsid w:val="007225FD"/>
    <w:rsid w:val="0072422E"/>
    <w:rsid w:val="007379E9"/>
    <w:rsid w:val="00753EA9"/>
    <w:rsid w:val="007620DB"/>
    <w:rsid w:val="00764F28"/>
    <w:rsid w:val="00767D4F"/>
    <w:rsid w:val="00777586"/>
    <w:rsid w:val="00794869"/>
    <w:rsid w:val="007958B1"/>
    <w:rsid w:val="007A1C44"/>
    <w:rsid w:val="007A79F6"/>
    <w:rsid w:val="007B0C4D"/>
    <w:rsid w:val="007B17B2"/>
    <w:rsid w:val="007B4982"/>
    <w:rsid w:val="007E3DFA"/>
    <w:rsid w:val="007F10ED"/>
    <w:rsid w:val="007F3EF4"/>
    <w:rsid w:val="008040BC"/>
    <w:rsid w:val="00813B44"/>
    <w:rsid w:val="00814D58"/>
    <w:rsid w:val="008310D9"/>
    <w:rsid w:val="00834531"/>
    <w:rsid w:val="00834D15"/>
    <w:rsid w:val="00852D3B"/>
    <w:rsid w:val="00855B9B"/>
    <w:rsid w:val="00855FF8"/>
    <w:rsid w:val="00857C04"/>
    <w:rsid w:val="008611C4"/>
    <w:rsid w:val="00862D62"/>
    <w:rsid w:val="008678B1"/>
    <w:rsid w:val="008744D6"/>
    <w:rsid w:val="0088321E"/>
    <w:rsid w:val="0088384B"/>
    <w:rsid w:val="008861CE"/>
    <w:rsid w:val="00892A3C"/>
    <w:rsid w:val="008966A6"/>
    <w:rsid w:val="008B3F49"/>
    <w:rsid w:val="008C59A9"/>
    <w:rsid w:val="008C6BCF"/>
    <w:rsid w:val="008C6DD0"/>
    <w:rsid w:val="008D5746"/>
    <w:rsid w:val="008E19F2"/>
    <w:rsid w:val="008E6606"/>
    <w:rsid w:val="008F2CDA"/>
    <w:rsid w:val="00905A3F"/>
    <w:rsid w:val="00927F92"/>
    <w:rsid w:val="009319BA"/>
    <w:rsid w:val="00935570"/>
    <w:rsid w:val="009372EF"/>
    <w:rsid w:val="009411D8"/>
    <w:rsid w:val="009506F0"/>
    <w:rsid w:val="009538FF"/>
    <w:rsid w:val="009541B1"/>
    <w:rsid w:val="00955810"/>
    <w:rsid w:val="00957F4A"/>
    <w:rsid w:val="00962504"/>
    <w:rsid w:val="00962F86"/>
    <w:rsid w:val="009642BC"/>
    <w:rsid w:val="00964E50"/>
    <w:rsid w:val="00974E40"/>
    <w:rsid w:val="00977D55"/>
    <w:rsid w:val="009A1932"/>
    <w:rsid w:val="009C4999"/>
    <w:rsid w:val="009C7822"/>
    <w:rsid w:val="009D4075"/>
    <w:rsid w:val="009E479F"/>
    <w:rsid w:val="009E67E4"/>
    <w:rsid w:val="009E7F02"/>
    <w:rsid w:val="009F12FA"/>
    <w:rsid w:val="009F2211"/>
    <w:rsid w:val="00A04811"/>
    <w:rsid w:val="00A17E3B"/>
    <w:rsid w:val="00A207BF"/>
    <w:rsid w:val="00A20E52"/>
    <w:rsid w:val="00A249CA"/>
    <w:rsid w:val="00A74BDC"/>
    <w:rsid w:val="00AA0E6F"/>
    <w:rsid w:val="00AB465B"/>
    <w:rsid w:val="00AB6216"/>
    <w:rsid w:val="00AD284B"/>
    <w:rsid w:val="00AD623D"/>
    <w:rsid w:val="00AD7204"/>
    <w:rsid w:val="00AF08C8"/>
    <w:rsid w:val="00B056CB"/>
    <w:rsid w:val="00B24951"/>
    <w:rsid w:val="00B24C1D"/>
    <w:rsid w:val="00B3127C"/>
    <w:rsid w:val="00B40D3C"/>
    <w:rsid w:val="00B41CE2"/>
    <w:rsid w:val="00B5104D"/>
    <w:rsid w:val="00B53E3D"/>
    <w:rsid w:val="00B716CC"/>
    <w:rsid w:val="00B82EE3"/>
    <w:rsid w:val="00B94161"/>
    <w:rsid w:val="00B9553F"/>
    <w:rsid w:val="00BA68C0"/>
    <w:rsid w:val="00BB134E"/>
    <w:rsid w:val="00BC159E"/>
    <w:rsid w:val="00BC7B39"/>
    <w:rsid w:val="00BD10B9"/>
    <w:rsid w:val="00BD117E"/>
    <w:rsid w:val="00BF764C"/>
    <w:rsid w:val="00C02629"/>
    <w:rsid w:val="00C058EA"/>
    <w:rsid w:val="00C158BD"/>
    <w:rsid w:val="00C3028B"/>
    <w:rsid w:val="00C36BC4"/>
    <w:rsid w:val="00C43478"/>
    <w:rsid w:val="00C469C0"/>
    <w:rsid w:val="00C63968"/>
    <w:rsid w:val="00C915CA"/>
    <w:rsid w:val="00C96DDE"/>
    <w:rsid w:val="00C97B26"/>
    <w:rsid w:val="00CB0686"/>
    <w:rsid w:val="00CB25E8"/>
    <w:rsid w:val="00CB4491"/>
    <w:rsid w:val="00CB5FFB"/>
    <w:rsid w:val="00CE0F4C"/>
    <w:rsid w:val="00D01BFB"/>
    <w:rsid w:val="00D04DEC"/>
    <w:rsid w:val="00D05734"/>
    <w:rsid w:val="00D25C4D"/>
    <w:rsid w:val="00D371F3"/>
    <w:rsid w:val="00D40451"/>
    <w:rsid w:val="00D41032"/>
    <w:rsid w:val="00D46266"/>
    <w:rsid w:val="00D50AB9"/>
    <w:rsid w:val="00D53C58"/>
    <w:rsid w:val="00D53EC3"/>
    <w:rsid w:val="00D8244E"/>
    <w:rsid w:val="00D872D4"/>
    <w:rsid w:val="00D91895"/>
    <w:rsid w:val="00DA20D2"/>
    <w:rsid w:val="00DA2C16"/>
    <w:rsid w:val="00DA3BD9"/>
    <w:rsid w:val="00DB5945"/>
    <w:rsid w:val="00DC120A"/>
    <w:rsid w:val="00DC2C6A"/>
    <w:rsid w:val="00DC4577"/>
    <w:rsid w:val="00DC7A15"/>
    <w:rsid w:val="00DD3A77"/>
    <w:rsid w:val="00DE03C9"/>
    <w:rsid w:val="00DE7649"/>
    <w:rsid w:val="00E036F3"/>
    <w:rsid w:val="00E2410D"/>
    <w:rsid w:val="00E31241"/>
    <w:rsid w:val="00E427DB"/>
    <w:rsid w:val="00E42DA4"/>
    <w:rsid w:val="00E5233D"/>
    <w:rsid w:val="00E6442C"/>
    <w:rsid w:val="00E73D8C"/>
    <w:rsid w:val="00E76429"/>
    <w:rsid w:val="00E76450"/>
    <w:rsid w:val="00E771B2"/>
    <w:rsid w:val="00E816E3"/>
    <w:rsid w:val="00E858F3"/>
    <w:rsid w:val="00E93151"/>
    <w:rsid w:val="00E93296"/>
    <w:rsid w:val="00E961D3"/>
    <w:rsid w:val="00E96FF1"/>
    <w:rsid w:val="00EA1F7F"/>
    <w:rsid w:val="00EA4FA1"/>
    <w:rsid w:val="00EB39C5"/>
    <w:rsid w:val="00EB64A5"/>
    <w:rsid w:val="00EC41CB"/>
    <w:rsid w:val="00EC4815"/>
    <w:rsid w:val="00EC4989"/>
    <w:rsid w:val="00EC638E"/>
    <w:rsid w:val="00ED398E"/>
    <w:rsid w:val="00ED5912"/>
    <w:rsid w:val="00ED5EE3"/>
    <w:rsid w:val="00EF1A60"/>
    <w:rsid w:val="00F04856"/>
    <w:rsid w:val="00F0596B"/>
    <w:rsid w:val="00F07C64"/>
    <w:rsid w:val="00F23F79"/>
    <w:rsid w:val="00F331A8"/>
    <w:rsid w:val="00F37608"/>
    <w:rsid w:val="00F40146"/>
    <w:rsid w:val="00F54439"/>
    <w:rsid w:val="00F5548C"/>
    <w:rsid w:val="00F5631B"/>
    <w:rsid w:val="00F76670"/>
    <w:rsid w:val="00F76945"/>
    <w:rsid w:val="00F8414A"/>
    <w:rsid w:val="00FB6252"/>
    <w:rsid w:val="00FB6482"/>
    <w:rsid w:val="00FD777B"/>
    <w:rsid w:val="00FE0C8E"/>
    <w:rsid w:val="00FE28FB"/>
    <w:rsid w:val="00FF418C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3A071"/>
  <w15:chartTrackingRefBased/>
  <w15:docId w15:val="{F2368709-9DBD-416D-BD62-8705F08C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14"/>
  </w:style>
  <w:style w:type="paragraph" w:styleId="Footer">
    <w:name w:val="footer"/>
    <w:basedOn w:val="Normal"/>
    <w:link w:val="Foot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1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32EA0"/>
    <w:pPr>
      <w:ind w:left="720"/>
      <w:contextualSpacing/>
    </w:pPr>
  </w:style>
  <w:style w:type="paragraph" w:customStyle="1" w:styleId="Default">
    <w:name w:val="Default"/>
    <w:qFormat/>
    <w:rsid w:val="00455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551CC"/>
  </w:style>
  <w:style w:type="table" w:styleId="TableGrid">
    <w:name w:val="Table Grid"/>
    <w:basedOn w:val="TableNormal"/>
    <w:uiPriority w:val="39"/>
    <w:rsid w:val="0045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5233D"/>
    <w:rPr>
      <w:rFonts w:ascii="BookAntiqua" w:hAnsi="BookAntiqu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5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7620DB"/>
    <w:pPr>
      <w:keepNext/>
      <w:keepLines/>
      <w:tabs>
        <w:tab w:val="left" w:pos="340"/>
      </w:tabs>
      <w:spacing w:before="60" w:after="60" w:line="240" w:lineRule="auto"/>
      <w:ind w:left="340" w:hanging="340"/>
      <w:contextualSpacing/>
    </w:pPr>
    <w:rPr>
      <w:rFonts w:ascii="Times New Roman" w:hAnsi="Times New Roman" w:cs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MKU ICT</cp:lastModifiedBy>
  <cp:revision>2</cp:revision>
  <dcterms:created xsi:type="dcterms:W3CDTF">2023-03-31T07:46:00Z</dcterms:created>
  <dcterms:modified xsi:type="dcterms:W3CDTF">2023-03-31T07:46:00Z</dcterms:modified>
</cp:coreProperties>
</file>