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A2A86" w14:textId="77777777" w:rsidR="002E5F33" w:rsidRPr="00D030F3" w:rsidRDefault="002E5F33" w:rsidP="00D030F3">
      <w:pPr>
        <w:pStyle w:val="Heading1"/>
        <w:spacing w:line="360" w:lineRule="auto"/>
        <w:jc w:val="left"/>
        <w:rPr>
          <w:color w:val="000000" w:themeColor="text1"/>
          <w:szCs w:val="24"/>
        </w:rPr>
      </w:pPr>
      <w:bookmarkStart w:id="0" w:name="_GoBack"/>
      <w:bookmarkEnd w:id="0"/>
      <w:r w:rsidRPr="00D030F3">
        <w:rPr>
          <w:color w:val="000000" w:themeColor="text1"/>
          <w:szCs w:val="24"/>
        </w:rPr>
        <w:t xml:space="preserve">091206T4PTT </w:t>
      </w:r>
    </w:p>
    <w:p w14:paraId="0F1E2D3A" w14:textId="77777777" w:rsidR="002E5F33" w:rsidRPr="00D030F3" w:rsidRDefault="002E5F33" w:rsidP="00D030F3">
      <w:pPr>
        <w:pStyle w:val="Heading1"/>
        <w:spacing w:line="360" w:lineRule="auto"/>
        <w:jc w:val="left"/>
        <w:rPr>
          <w:bCs w:val="0"/>
          <w:color w:val="000000" w:themeColor="text1"/>
          <w:szCs w:val="24"/>
        </w:rPr>
      </w:pPr>
      <w:r w:rsidRPr="00D030F3">
        <w:rPr>
          <w:color w:val="000000" w:themeColor="text1"/>
          <w:szCs w:val="24"/>
        </w:rPr>
        <w:t>PERIOPERATIVE THEATRE TECHNOLOGY LEVEL 6</w:t>
      </w:r>
    </w:p>
    <w:p w14:paraId="13B9B5AE" w14:textId="7EFD8493" w:rsidR="002E5F33" w:rsidRPr="00D030F3" w:rsidRDefault="002E5F33" w:rsidP="00D030F3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ZA" w:eastAsia="fr-FR"/>
        </w:rPr>
      </w:pPr>
      <w:r w:rsidRPr="00D030F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ZA" w:eastAsia="fr-FR"/>
        </w:rPr>
        <w:t>HE/OS/TT/CC/01/6/A</w:t>
      </w:r>
      <w:bookmarkStart w:id="1" w:name="_Toc9839014"/>
      <w:bookmarkStart w:id="2" w:name="_Toc29994726"/>
    </w:p>
    <w:p w14:paraId="0319E2CE" w14:textId="77777777" w:rsidR="002E5F33" w:rsidRPr="00D030F3" w:rsidRDefault="002E5F33" w:rsidP="00D030F3">
      <w:pPr>
        <w:pStyle w:val="Heading1"/>
        <w:spacing w:line="360" w:lineRule="auto"/>
        <w:jc w:val="left"/>
        <w:rPr>
          <w:color w:val="000000" w:themeColor="text1"/>
          <w:szCs w:val="24"/>
        </w:rPr>
      </w:pPr>
      <w:bookmarkStart w:id="3" w:name="_Toc9839003"/>
      <w:bookmarkStart w:id="4" w:name="_Toc29994715"/>
      <w:bookmarkEnd w:id="1"/>
      <w:bookmarkEnd w:id="2"/>
      <w:r w:rsidRPr="00D030F3">
        <w:rPr>
          <w:color w:val="000000" w:themeColor="text1"/>
          <w:szCs w:val="24"/>
        </w:rPr>
        <w:t>DEMONSTRATE KNOWLEDGE OF HUMAN ANATOMY AND PHYSIOLOGY</w:t>
      </w:r>
      <w:bookmarkEnd w:id="3"/>
      <w:bookmarkEnd w:id="4"/>
    </w:p>
    <w:p w14:paraId="602D4D46" w14:textId="4E58012C" w:rsidR="002E5F33" w:rsidRDefault="002E5F33" w:rsidP="00D030F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1317AB4" wp14:editId="323D00F7">
            <wp:simplePos x="0" y="0"/>
            <wp:positionH relativeFrom="margin">
              <wp:posOffset>2362200</wp:posOffset>
            </wp:positionH>
            <wp:positionV relativeFrom="paragraph">
              <wp:posOffset>24130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EDD" w:rsidRPr="00D03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March. /April. </w:t>
      </w:r>
      <w:r w:rsidRPr="00D03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</w:p>
    <w:p w14:paraId="7AFF6ED5" w14:textId="77777777" w:rsidR="00E71EDD" w:rsidRPr="00D030F3" w:rsidRDefault="00E71EDD" w:rsidP="00D030F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FA6A0B" w14:textId="77777777" w:rsidR="002E5F33" w:rsidRPr="00D030F3" w:rsidRDefault="002E5F33" w:rsidP="00D030F3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5C30C40" w14:textId="77777777" w:rsidR="002E5F33" w:rsidRPr="00D030F3" w:rsidRDefault="002E5F33" w:rsidP="00D030F3">
      <w:pPr>
        <w:spacing w:after="0" w:line="36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</w:pPr>
    </w:p>
    <w:p w14:paraId="36B9CE70" w14:textId="77777777" w:rsidR="002E5F33" w:rsidRPr="00D030F3" w:rsidRDefault="002E5F33" w:rsidP="00D030F3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03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KENYA NATIONAL EXAMINATIONS COUNCIL</w:t>
      </w:r>
    </w:p>
    <w:p w14:paraId="513E2176" w14:textId="77777777" w:rsidR="00CB0CAE" w:rsidRPr="00D030F3" w:rsidRDefault="00CB0CAE" w:rsidP="00D030F3">
      <w:pPr>
        <w:spacing w:after="16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3DE5CDD" w14:textId="77777777" w:rsidR="002E5F33" w:rsidRPr="00D030F3" w:rsidRDefault="002E5F33" w:rsidP="00D030F3">
      <w:pPr>
        <w:spacing w:after="163"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WRITTEN ASSESSMENT </w:t>
      </w:r>
    </w:p>
    <w:p w14:paraId="449D609A" w14:textId="1851D20A" w:rsidR="002E5F33" w:rsidRPr="00D030F3" w:rsidRDefault="002E5F33" w:rsidP="00D030F3">
      <w:pPr>
        <w:spacing w:after="158" w:line="360" w:lineRule="auto"/>
        <w:ind w:left="1085" w:right="715" w:hanging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Time: </w:t>
      </w:r>
      <w:r w:rsidR="00D64552" w:rsidRPr="00D03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03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hours </w:t>
      </w:r>
    </w:p>
    <w:p w14:paraId="648FD760" w14:textId="77777777" w:rsidR="002E5F33" w:rsidRPr="00E71EDD" w:rsidRDefault="002E5F33" w:rsidP="00E71EDD">
      <w:pPr>
        <w:pStyle w:val="Heading2"/>
        <w:spacing w:before="0" w:line="360" w:lineRule="auto"/>
        <w:ind w:left="-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1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INSTRUCTIONS TO CANDIDATES </w:t>
      </w:r>
    </w:p>
    <w:p w14:paraId="7D465922" w14:textId="7967B7BC" w:rsidR="002E5F33" w:rsidRPr="00D030F3" w:rsidRDefault="002E5F33" w:rsidP="00D030F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</w:pPr>
      <w:r w:rsidRPr="00D030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  <w:t xml:space="preserve">Maximum marks for each question are indicated in brackets </w:t>
      </w:r>
      <w:r w:rsidR="00EB4D2A" w:rsidRPr="00D030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  <w:t>()</w:t>
      </w:r>
      <w:r w:rsidRPr="00D030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  <w:t>.</w:t>
      </w:r>
    </w:p>
    <w:p w14:paraId="0ED676B3" w14:textId="77777777" w:rsidR="002E5F33" w:rsidRPr="00D030F3" w:rsidRDefault="002E5F33" w:rsidP="00D030F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</w:pPr>
      <w:r w:rsidRPr="00D030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  <w:t xml:space="preserve">This paper consists of </w:t>
      </w:r>
      <w:r w:rsidRPr="00D030F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en-ZA"/>
        </w:rPr>
        <w:t>TWO</w:t>
      </w:r>
      <w:r w:rsidRPr="00D030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  <w:t xml:space="preserve"> sections: A and B.</w:t>
      </w:r>
    </w:p>
    <w:p w14:paraId="5494628E" w14:textId="77777777" w:rsidR="002E5F33" w:rsidRPr="00D030F3" w:rsidRDefault="002E5F33" w:rsidP="00D030F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</w:pPr>
      <w:r w:rsidRPr="00D030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  <w:t xml:space="preserve">Answer questions as per instructions in each section. </w:t>
      </w:r>
    </w:p>
    <w:p w14:paraId="5B95BDE5" w14:textId="77777777" w:rsidR="002E5F33" w:rsidRPr="00D030F3" w:rsidRDefault="002E5F33" w:rsidP="00D030F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</w:pPr>
      <w:r w:rsidRPr="00D030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ZA"/>
        </w:rPr>
        <w:t>You are provided with a separate answer booklet</w:t>
      </w:r>
      <w:r w:rsidRPr="00D03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ZA"/>
        </w:rPr>
        <w:t>.</w:t>
      </w:r>
    </w:p>
    <w:p w14:paraId="1AA2F201" w14:textId="77777777" w:rsidR="002E5F33" w:rsidRPr="00D030F3" w:rsidRDefault="002E5F33" w:rsidP="00D030F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ZA"/>
        </w:rPr>
      </w:pPr>
      <w:r w:rsidRPr="00D030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ZA"/>
        </w:rPr>
        <w:t>Candidates must answer the question in English.</w:t>
      </w:r>
    </w:p>
    <w:p w14:paraId="782AD4D8" w14:textId="77777777" w:rsidR="002E5F33" w:rsidRPr="00D030F3" w:rsidRDefault="002E5F33" w:rsidP="00D030F3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34636C" w14:textId="77777777" w:rsidR="002E5F33" w:rsidRPr="00D030F3" w:rsidRDefault="002E5F33" w:rsidP="00D030F3">
      <w:pPr>
        <w:spacing w:after="113" w:line="360" w:lineRule="auto"/>
        <w:ind w:right="84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6DE0CB03" w14:textId="29DCF77E" w:rsidR="002E5F33" w:rsidRPr="00D030F3" w:rsidRDefault="002E5F33" w:rsidP="00D030F3">
      <w:pPr>
        <w:spacing w:after="115" w:line="360" w:lineRule="auto"/>
        <w:ind w:right="103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D929AC" w14:textId="77777777" w:rsidR="002E5F33" w:rsidRPr="00D030F3" w:rsidRDefault="002E5F33" w:rsidP="00D030F3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D20A7CB" w14:textId="5CE78C96" w:rsidR="002E5F33" w:rsidRPr="00D030F3" w:rsidRDefault="002E5F33" w:rsidP="00D030F3">
      <w:pPr>
        <w:spacing w:after="115" w:line="360" w:lineRule="auto"/>
        <w:ind w:left="1085" w:right="1036" w:hanging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This paper consists of </w:t>
      </w:r>
      <w:r w:rsidR="009035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THREE (3) </w:t>
      </w:r>
      <w:r w:rsidRPr="00D03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printed pages </w:t>
      </w:r>
    </w:p>
    <w:p w14:paraId="08D1D757" w14:textId="67BC89ED" w:rsidR="002E5F33" w:rsidRDefault="002E5F33" w:rsidP="00D030F3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Candidates should check the question paper to ascertain that all pages are printed as indicated and that no questions are missing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04434E" w14:textId="0996EAFF" w:rsidR="00E71EDD" w:rsidRDefault="00E71EDD" w:rsidP="00D030F3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1DC13" w14:textId="77777777" w:rsidR="00E71EDD" w:rsidRPr="00D030F3" w:rsidRDefault="00E71EDD" w:rsidP="00D030F3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0027C" w14:textId="7DCACA37" w:rsidR="00CB0CAE" w:rsidRPr="00D030F3" w:rsidRDefault="00E71EDD" w:rsidP="00E71EDD">
      <w:pPr>
        <w:tabs>
          <w:tab w:val="left" w:pos="2550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19B93B4E" w14:textId="1124C1E3" w:rsidR="00D7603E" w:rsidRPr="00D030F3" w:rsidRDefault="00F56367" w:rsidP="00E71ED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  <w: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lastRenderedPageBreak/>
        <w:t xml:space="preserve">SECTION A </w:t>
      </w:r>
      <w:r w:rsidR="00D7603E" w:rsidRPr="00D030F3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t>(40 MARKS)</w:t>
      </w:r>
    </w:p>
    <w:p w14:paraId="6958E3FF" w14:textId="7224D73B" w:rsidR="00CB0CAE" w:rsidRPr="00D030F3" w:rsidRDefault="00D7603E" w:rsidP="00E71ED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GB"/>
        </w:rPr>
      </w:pPr>
      <w:r w:rsidRPr="00D030F3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  <w:lang w:val="en-ZA"/>
        </w:rPr>
        <w:t>Answer</w:t>
      </w:r>
      <w:r w:rsidRPr="00D030F3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en-ZA"/>
        </w:rPr>
        <w:t xml:space="preserve"> all </w:t>
      </w:r>
      <w:r w:rsidRPr="00D030F3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  <w:lang w:val="en-ZA"/>
        </w:rPr>
        <w:t>the questions in this section by writing down your response’s booklet provided.</w:t>
      </w:r>
    </w:p>
    <w:p w14:paraId="122FAEE4" w14:textId="3A4B200B" w:rsidR="00CB0CAE" w:rsidRPr="00D030F3" w:rsidRDefault="00CB0CAE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SIX 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(6) the levels of human body organization</w:t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2795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(6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4A5520F7" w14:textId="525322F4" w:rsidR="00CB0CAE" w:rsidRPr="00D030F3" w:rsidRDefault="00CB0CAE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Muscles help in producing movement. Name 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 types of muscles</w:t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3EDE9027" w14:textId="6F2B08EE" w:rsidR="00CB0CAE" w:rsidRPr="00D030F3" w:rsidRDefault="00CB0CAE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Highlight </w:t>
      </w:r>
      <w:r w:rsidR="001770DC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770DC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) functions of the integumentary system</w:t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1770DC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7220A7DB" w14:textId="222BF0CE" w:rsidR="00CB0CAE" w:rsidRPr="00D030F3" w:rsidRDefault="00CB0CAE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Differentiate between negative and positive feedback mechanism in homeostasis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(4 marks)</w:t>
      </w:r>
    </w:p>
    <w:p w14:paraId="69D46202" w14:textId="77777777" w:rsidR="00CB0CAE" w:rsidRPr="00D030F3" w:rsidRDefault="00CB0CAE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human body is made up of several cavities. </w:t>
      </w:r>
    </w:p>
    <w:p w14:paraId="13C0E4D5" w14:textId="04C21E05" w:rsidR="00CB0CAE" w:rsidRPr="00D030F3" w:rsidRDefault="00CB0CAE" w:rsidP="00D030F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Name the organ that separate the superior thoracic cavity from the abdominal pelvic cavity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603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141A1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="00674A7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178DC0" w14:textId="3254D9DE" w:rsidR="00CB0CAE" w:rsidRPr="00D030F3" w:rsidRDefault="00CB0CAE" w:rsidP="00D030F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 </w:t>
      </w:r>
      <w:r w:rsidR="00B141A1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141A1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organs found in the abdominal cavity</w:t>
      </w:r>
      <w:r w:rsidR="00674A7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141A1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24A5FECE" w14:textId="0BC338CB" w:rsidR="00CB0CAE" w:rsidRPr="00D030F3" w:rsidRDefault="00876D5D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List THREE (3) auditory ossicles of the inner ear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="00CB0CA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0F2CE893" w14:textId="0A940D45" w:rsidR="00CB0CAE" w:rsidRPr="00D030F3" w:rsidRDefault="00674A72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</w:t>
      </w:r>
      <w:r w:rsidR="00D875AC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TWO</w:t>
      </w:r>
      <w:r w:rsidR="00CB0CA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875AC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B0CA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) organs of the lymphatic system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0CA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(2 marks)</w:t>
      </w:r>
    </w:p>
    <w:p w14:paraId="48E30AAC" w14:textId="0E771AF8" w:rsidR="00CB0CAE" w:rsidRPr="00D030F3" w:rsidRDefault="005E2918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Highlight</w:t>
      </w:r>
      <w:r w:rsidR="00CB0CA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4A7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r w:rsidR="00CB0CA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 cranial nerves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function of each</w:t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19D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0CA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(6 marks)</w:t>
      </w:r>
    </w:p>
    <w:p w14:paraId="00ABF12B" w14:textId="359AA637" w:rsidR="00CB0CAE" w:rsidRPr="00D030F3" w:rsidRDefault="00CB0CAE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Calcium is one of the electrolytes found in the human body. Outline </w:t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THREE (3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) functions of calcium</w:t>
      </w:r>
      <w:r w:rsidR="00674A7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D5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r w:rsidR="00267322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marks)</w:t>
      </w:r>
    </w:p>
    <w:p w14:paraId="08E75C02" w14:textId="567258E7" w:rsidR="00E76217" w:rsidRPr="00D030F3" w:rsidRDefault="00D030F3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Outline SIX (6) components of the gastric juices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(6 marks)</w:t>
      </w:r>
    </w:p>
    <w:p w14:paraId="5F4FA715" w14:textId="77777777" w:rsidR="00282EF3" w:rsidRPr="00D030F3" w:rsidRDefault="00282EF3" w:rsidP="00D030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195CC" w14:textId="77777777" w:rsidR="008D19D2" w:rsidRPr="00D030F3" w:rsidRDefault="008D19D2" w:rsidP="00D030F3">
      <w:pPr>
        <w:spacing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5" w:name="_Hlk86160884"/>
      <w:r w:rsidRPr="00D030F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 w:type="page"/>
      </w:r>
    </w:p>
    <w:p w14:paraId="50EC9136" w14:textId="41A3AC52" w:rsidR="00D7603E" w:rsidRPr="00D030F3" w:rsidRDefault="006337B0" w:rsidP="00D030F3">
      <w:pPr>
        <w:spacing w:after="0" w:line="360" w:lineRule="auto"/>
        <w:ind w:left="90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SECTION B </w:t>
      </w:r>
      <w:r w:rsidR="00D7603E" w:rsidRPr="00D030F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(60 MARKS)</w:t>
      </w:r>
    </w:p>
    <w:p w14:paraId="77831D6F" w14:textId="1E8B9B50" w:rsidR="00CB0CAE" w:rsidRPr="00D030F3" w:rsidRDefault="00D7603E" w:rsidP="00D030F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GB"/>
        </w:rPr>
      </w:pPr>
      <w:r w:rsidRPr="00D030F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en-ZA"/>
        </w:rPr>
        <w:t>(This section has four questions, answer only THREE (3) questions in this section)</w:t>
      </w:r>
      <w:bookmarkEnd w:id="5"/>
    </w:p>
    <w:p w14:paraId="1CDFC08C" w14:textId="546FCB3B" w:rsidR="00674A72" w:rsidRPr="00D030F3" w:rsidRDefault="006337B0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You are preparing for an open-</w:t>
      </w:r>
      <w:r w:rsidR="00A37388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heart surgery for baby Y. A junior theatre technician requests you to help her in review of the circulatory system before the operation </w:t>
      </w:r>
      <w:r w:rsidR="0015765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begins.</w:t>
      </w:r>
    </w:p>
    <w:p w14:paraId="2131A172" w14:textId="77E227A4" w:rsidR="00CB0CAE" w:rsidRPr="00D030F3" w:rsidRDefault="00E4173C" w:rsidP="00D030F3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Outline any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THREE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(3) components of the circulatory system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and explain the function of each</w:t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(6 marks)</w:t>
      </w:r>
      <w:r w:rsidR="00CB0CAE" w:rsidRPr="00D030F3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GB"/>
        </w:rPr>
        <w:tab/>
      </w:r>
    </w:p>
    <w:p w14:paraId="080B5C13" w14:textId="5CA6F188" w:rsidR="00CB0CAE" w:rsidRPr="00D030F3" w:rsidRDefault="00CB0CAE" w:rsidP="00D030F3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Describe the pathway of </w:t>
      </w:r>
      <w:r w:rsidRPr="00D03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systemic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circulation</w:t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</w:t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(14 marks)</w:t>
      </w:r>
    </w:p>
    <w:p w14:paraId="36D7E738" w14:textId="3C94445A" w:rsidR="00CB0CAE" w:rsidRPr="00D030F3" w:rsidRDefault="00D46DF1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client is wheeled to theatre following a traumatic motor vehicle accident. He sustained fracture of the base of the skull. On examination, the client appears drowsy and unresponsive to verbal stimuli. </w:t>
      </w:r>
    </w:p>
    <w:p w14:paraId="13CCD782" w14:textId="77777777" w:rsidR="00850012" w:rsidRPr="00D030F3" w:rsidRDefault="00850012" w:rsidP="00D030F3">
      <w:pPr>
        <w:pStyle w:val="ListParagraph"/>
        <w:numPr>
          <w:ilvl w:val="0"/>
          <w:numId w:val="41"/>
        </w:numPr>
        <w:tabs>
          <w:tab w:val="left" w:pos="2445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There are two types of glands in the endocrine system. </w:t>
      </w:r>
    </w:p>
    <w:p w14:paraId="347457A4" w14:textId="77777777" w:rsidR="00850012" w:rsidRPr="00D030F3" w:rsidRDefault="00850012" w:rsidP="00D030F3">
      <w:pPr>
        <w:pStyle w:val="ListParagraph"/>
        <w:numPr>
          <w:ilvl w:val="0"/>
          <w:numId w:val="42"/>
        </w:numPr>
        <w:tabs>
          <w:tab w:val="left" w:pos="2445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Mention these glands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  <w:t>(2 marks)</w:t>
      </w:r>
    </w:p>
    <w:p w14:paraId="6E52F801" w14:textId="77777777" w:rsidR="00850012" w:rsidRPr="00D030F3" w:rsidRDefault="00850012" w:rsidP="00D030F3">
      <w:pPr>
        <w:pStyle w:val="ListParagraph"/>
        <w:numPr>
          <w:ilvl w:val="0"/>
          <w:numId w:val="42"/>
        </w:numPr>
        <w:tabs>
          <w:tab w:val="left" w:pos="2445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Outline the main difference in the structure of these glands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(2 marks)</w:t>
      </w:r>
    </w:p>
    <w:p w14:paraId="68287512" w14:textId="4902BA0A" w:rsidR="00CB0CAE" w:rsidRPr="00D030F3" w:rsidRDefault="00674A72" w:rsidP="00D030F3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State </w:t>
      </w:r>
      <w:r w:rsidR="00907F8F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FOUR (4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) 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glands of the endocrine system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845237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</w:t>
      </w:r>
      <w:r w:rsidR="00907F8F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4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marks)</w:t>
      </w:r>
    </w:p>
    <w:p w14:paraId="73201F0F" w14:textId="7C9883CD" w:rsidR="00CB0CAE" w:rsidRPr="00D030F3" w:rsidRDefault="00674A72" w:rsidP="00D030F3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bookmarkStart w:id="6" w:name="_Hlk88103438"/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Discuss the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functions of </w:t>
      </w:r>
      <w:r w:rsidR="00CD1DB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any </w:t>
      </w:r>
      <w:r w:rsidR="00ED7396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SIX (6</w:t>
      </w:r>
      <w:r w:rsidR="00CD1DB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)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hormones produced by the </w:t>
      </w:r>
      <w:r w:rsidR="0015765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adenohypophysis (anterior pituitary gland)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</w:t>
      </w:r>
      <w:bookmarkEnd w:id="6"/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0E391C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0E391C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0E391C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ED7396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(12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marks)</w:t>
      </w:r>
    </w:p>
    <w:p w14:paraId="32547564" w14:textId="77777777" w:rsidR="00CB0CAE" w:rsidRPr="00D030F3" w:rsidRDefault="00CB0CAE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The renal system is made of various organs and it plays vital function in the body</w:t>
      </w:r>
    </w:p>
    <w:p w14:paraId="6D284961" w14:textId="1C9063FE" w:rsidR="00CB0CAE" w:rsidRPr="00D030F3" w:rsidRDefault="00CB0CAE" w:rsidP="00D030F3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Draw a well </w:t>
      </w:r>
      <w:r w:rsidR="00CD1DB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labelled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diagram of the </w:t>
      </w:r>
      <w:r w:rsidR="00BE1F1B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functional unit of the kidney</w:t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FB0B4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(8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marks)</w:t>
      </w:r>
    </w:p>
    <w:p w14:paraId="3D93F617" w14:textId="53931330" w:rsidR="00CB0CAE" w:rsidRPr="00D030F3" w:rsidRDefault="00CB0CAE" w:rsidP="00D030F3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Explain </w:t>
      </w:r>
      <w:r w:rsidR="00BE1F1B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FIVE (5) functions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of the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urinary system</w:t>
      </w:r>
      <w:r w:rsidR="00BE1F1B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</w:t>
      </w:r>
      <w:r w:rsidR="00BE1F1B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BE1F1B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BE1F1B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(10 marks)</w:t>
      </w:r>
    </w:p>
    <w:p w14:paraId="7054A0E7" w14:textId="7CB30D0F" w:rsidR="00CB0CAE" w:rsidRPr="00D030F3" w:rsidRDefault="00CB0CAE" w:rsidP="00D030F3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Highlight </w:t>
      </w:r>
      <w:r w:rsidR="00A33EED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any TWO 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(4) </w:t>
      </w:r>
      <w:r w:rsidR="00A33EED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layers of the ureteral wall</w:t>
      </w:r>
      <w:r w:rsidR="00674A72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</w:t>
      </w:r>
      <w:r w:rsidR="00EE5C10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EE5C10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A33EED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A33EED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  <w:r w:rsidRPr="00D030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14:paraId="79ADA1DE" w14:textId="7179E1E3" w:rsidR="00CB0CAE" w:rsidRPr="00D030F3" w:rsidRDefault="00CB0CAE" w:rsidP="00D030F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Mr. T has been involved in a road </w:t>
      </w:r>
      <w:r w:rsidR="002E3D54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traffic 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accident. An x-ray show</w:t>
      </w:r>
      <w:r w:rsidR="00CD0DE3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he has sustained injuries in most of the bone</w:t>
      </w:r>
      <w:r w:rsidR="00CD0DE3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are in the axial skeletal system</w:t>
      </w:r>
    </w:p>
    <w:p w14:paraId="1527CDD8" w14:textId="55D677A4" w:rsidR="00CB0CAE" w:rsidRPr="00D030F3" w:rsidRDefault="00CB0CAE" w:rsidP="00D030F3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Name </w:t>
      </w:r>
      <w:r w:rsidR="00EE5C10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FOUR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(4) </w:t>
      </w:r>
      <w:r w:rsidRPr="00D03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structure</w:t>
      </w:r>
      <w:r w:rsidR="00CD0DE3" w:rsidRPr="00D03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found in the axial skeletal system</w:t>
      </w:r>
      <w:r w:rsidR="00EE5C10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</w:t>
      </w:r>
      <w:r w:rsidR="00282EF3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="00EE5C10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460BD8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(4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marks)</w:t>
      </w:r>
    </w:p>
    <w:p w14:paraId="33108540" w14:textId="69280E96" w:rsidR="00CB0CAE" w:rsidRPr="00D030F3" w:rsidRDefault="00CB0CAE" w:rsidP="00D030F3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bookmarkStart w:id="7" w:name="_Hlk88103571"/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Explain </w:t>
      </w:r>
      <w:r w:rsidR="00CD1DB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FOUR (4)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function</w:t>
      </w:r>
      <w:r w:rsidR="00CD1DB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s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of the skeletal system</w:t>
      </w:r>
      <w:r w:rsidR="00EE5C10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</w:t>
      </w:r>
      <w:bookmarkEnd w:id="7"/>
      <w:r w:rsidR="00EE5C10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EE5C10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EE5C10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460BD8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(4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marks)</w:t>
      </w:r>
    </w:p>
    <w:p w14:paraId="1A8E4D02" w14:textId="77777777" w:rsidR="003D58EB" w:rsidRPr="00D030F3" w:rsidRDefault="00EE5C10" w:rsidP="00D030F3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Describe FIVE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(5) classification</w:t>
      </w:r>
      <w:r w:rsidR="00460BD8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s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of bone</w:t>
      </w:r>
      <w:r w:rsidR="00460BD8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s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and give an example of two bone</w:t>
      </w:r>
      <w:r w:rsidR="00460BD8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s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under each category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</w:t>
      </w:r>
      <w:r w:rsidR="00CB0CAE"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Pr="00D030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 w:rsidR="00CB0CAE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(10 marks</w:t>
      </w:r>
      <w:r w:rsidR="00282EF3"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78FE80A" w14:textId="2A18451F" w:rsidR="003D58EB" w:rsidRPr="00D030F3" w:rsidRDefault="003D58EB" w:rsidP="00D030F3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>Outline TWO (2) major classifications of joints</w:t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30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(2 marks)</w:t>
      </w:r>
    </w:p>
    <w:p w14:paraId="4C0CDF31" w14:textId="77777777" w:rsidR="00CB0CAE" w:rsidRPr="00D030F3" w:rsidRDefault="00CB0CAE" w:rsidP="00D030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3D2C3A" w14:textId="77777777" w:rsidR="00CB0CAE" w:rsidRPr="00D030F3" w:rsidRDefault="00CB0CAE" w:rsidP="00D030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B0CAE" w:rsidRPr="00D030F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C243A" w14:textId="77777777" w:rsidR="00242D8F" w:rsidRDefault="00242D8F" w:rsidP="00D7603E">
      <w:pPr>
        <w:spacing w:after="0" w:line="240" w:lineRule="auto"/>
      </w:pPr>
      <w:r>
        <w:separator/>
      </w:r>
    </w:p>
  </w:endnote>
  <w:endnote w:type="continuationSeparator" w:id="0">
    <w:p w14:paraId="1EA70960" w14:textId="77777777" w:rsidR="00242D8F" w:rsidRDefault="00242D8F" w:rsidP="00D7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8064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854DC5" w14:textId="1699B800" w:rsidR="007B2795" w:rsidRDefault="007B2795">
            <w:pPr>
              <w:pStyle w:val="Footer"/>
              <w:jc w:val="center"/>
            </w:pPr>
            <w:r w:rsidRPr="00D7603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505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7603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505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3B1926" w14:textId="77777777" w:rsidR="007B2795" w:rsidRDefault="007B2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5C652" w14:textId="77777777" w:rsidR="00242D8F" w:rsidRDefault="00242D8F" w:rsidP="00D7603E">
      <w:pPr>
        <w:spacing w:after="0" w:line="240" w:lineRule="auto"/>
      </w:pPr>
      <w:r>
        <w:separator/>
      </w:r>
    </w:p>
  </w:footnote>
  <w:footnote w:type="continuationSeparator" w:id="0">
    <w:p w14:paraId="5E3746A5" w14:textId="77777777" w:rsidR="00242D8F" w:rsidRDefault="00242D8F" w:rsidP="00D7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923"/>
    <w:multiLevelType w:val="hybridMultilevel"/>
    <w:tmpl w:val="4900F1F6"/>
    <w:lvl w:ilvl="0" w:tplc="1AB2A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D7804"/>
    <w:multiLevelType w:val="hybridMultilevel"/>
    <w:tmpl w:val="416E79BA"/>
    <w:lvl w:ilvl="0" w:tplc="62747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B6F"/>
    <w:multiLevelType w:val="hybridMultilevel"/>
    <w:tmpl w:val="ECB0CB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55FD4"/>
    <w:multiLevelType w:val="hybridMultilevel"/>
    <w:tmpl w:val="11DC69F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BA655C"/>
    <w:multiLevelType w:val="hybridMultilevel"/>
    <w:tmpl w:val="9A7E63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47206"/>
    <w:multiLevelType w:val="hybridMultilevel"/>
    <w:tmpl w:val="9CEED2B0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EE0559"/>
    <w:multiLevelType w:val="hybridMultilevel"/>
    <w:tmpl w:val="C69A79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AE32F9"/>
    <w:multiLevelType w:val="hybridMultilevel"/>
    <w:tmpl w:val="85988A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D125C"/>
    <w:multiLevelType w:val="hybridMultilevel"/>
    <w:tmpl w:val="24AC3E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7E1695"/>
    <w:multiLevelType w:val="hybridMultilevel"/>
    <w:tmpl w:val="F72015B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1DB84D0F"/>
    <w:multiLevelType w:val="hybridMultilevel"/>
    <w:tmpl w:val="00F863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A5EE9"/>
    <w:multiLevelType w:val="hybridMultilevel"/>
    <w:tmpl w:val="9B7C8A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345DEC"/>
    <w:multiLevelType w:val="hybridMultilevel"/>
    <w:tmpl w:val="40763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D45B6"/>
    <w:multiLevelType w:val="hybridMultilevel"/>
    <w:tmpl w:val="063A523C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15D05F3"/>
    <w:multiLevelType w:val="hybridMultilevel"/>
    <w:tmpl w:val="AECE9844"/>
    <w:lvl w:ilvl="0" w:tplc="22B28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C497D"/>
    <w:multiLevelType w:val="hybridMultilevel"/>
    <w:tmpl w:val="23DADF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360C0D"/>
    <w:multiLevelType w:val="hybridMultilevel"/>
    <w:tmpl w:val="D994909A"/>
    <w:lvl w:ilvl="0" w:tplc="D7404326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2274F4"/>
    <w:multiLevelType w:val="hybridMultilevel"/>
    <w:tmpl w:val="1BE6B8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341063"/>
    <w:multiLevelType w:val="hybridMultilevel"/>
    <w:tmpl w:val="BE1237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1C0050"/>
    <w:multiLevelType w:val="hybridMultilevel"/>
    <w:tmpl w:val="534C23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91171A"/>
    <w:multiLevelType w:val="hybridMultilevel"/>
    <w:tmpl w:val="EAD235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1C7B16"/>
    <w:multiLevelType w:val="hybridMultilevel"/>
    <w:tmpl w:val="DB7CE5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23255E"/>
    <w:multiLevelType w:val="hybridMultilevel"/>
    <w:tmpl w:val="91A849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0D75CC"/>
    <w:multiLevelType w:val="hybridMultilevel"/>
    <w:tmpl w:val="D6B46E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4F43DE"/>
    <w:multiLevelType w:val="hybridMultilevel"/>
    <w:tmpl w:val="B07E4F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CD2B53"/>
    <w:multiLevelType w:val="hybridMultilevel"/>
    <w:tmpl w:val="7F9E4B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A1418"/>
    <w:multiLevelType w:val="hybridMultilevel"/>
    <w:tmpl w:val="DB7CE5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8E40AA"/>
    <w:multiLevelType w:val="hybridMultilevel"/>
    <w:tmpl w:val="F53A41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5947CD"/>
    <w:multiLevelType w:val="hybridMultilevel"/>
    <w:tmpl w:val="7C8454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981782"/>
    <w:multiLevelType w:val="hybridMultilevel"/>
    <w:tmpl w:val="FA981F3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436694"/>
    <w:multiLevelType w:val="hybridMultilevel"/>
    <w:tmpl w:val="F06E6726"/>
    <w:lvl w:ilvl="0" w:tplc="AE62668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195DA2"/>
    <w:multiLevelType w:val="hybridMultilevel"/>
    <w:tmpl w:val="A2949E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0325F7"/>
    <w:multiLevelType w:val="hybridMultilevel"/>
    <w:tmpl w:val="47BEA1D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E290BAC"/>
    <w:multiLevelType w:val="hybridMultilevel"/>
    <w:tmpl w:val="0400CC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2D5739"/>
    <w:multiLevelType w:val="hybridMultilevel"/>
    <w:tmpl w:val="DB7CE5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AD7511"/>
    <w:multiLevelType w:val="hybridMultilevel"/>
    <w:tmpl w:val="B0C28A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9D5DAA"/>
    <w:multiLevelType w:val="hybridMultilevel"/>
    <w:tmpl w:val="1B002F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A3249C"/>
    <w:multiLevelType w:val="hybridMultilevel"/>
    <w:tmpl w:val="D1B46280"/>
    <w:lvl w:ilvl="0" w:tplc="8F949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4B41E9"/>
    <w:multiLevelType w:val="hybridMultilevel"/>
    <w:tmpl w:val="945ABB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DE1E0C"/>
    <w:multiLevelType w:val="hybridMultilevel"/>
    <w:tmpl w:val="C62E692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60B627A"/>
    <w:multiLevelType w:val="hybridMultilevel"/>
    <w:tmpl w:val="4AD41A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E162ED"/>
    <w:multiLevelType w:val="hybridMultilevel"/>
    <w:tmpl w:val="547EBE98"/>
    <w:lvl w:ilvl="0" w:tplc="FDCAD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2"/>
  </w:num>
  <w:num w:numId="5">
    <w:abstractNumId w:val="10"/>
  </w:num>
  <w:num w:numId="6">
    <w:abstractNumId w:val="15"/>
  </w:num>
  <w:num w:numId="7">
    <w:abstractNumId w:val="24"/>
  </w:num>
  <w:num w:numId="8">
    <w:abstractNumId w:val="25"/>
  </w:num>
  <w:num w:numId="9">
    <w:abstractNumId w:val="11"/>
  </w:num>
  <w:num w:numId="10">
    <w:abstractNumId w:val="29"/>
  </w:num>
  <w:num w:numId="11">
    <w:abstractNumId w:val="41"/>
  </w:num>
  <w:num w:numId="12">
    <w:abstractNumId w:val="27"/>
  </w:num>
  <w:num w:numId="13">
    <w:abstractNumId w:val="28"/>
  </w:num>
  <w:num w:numId="14">
    <w:abstractNumId w:val="4"/>
  </w:num>
  <w:num w:numId="15">
    <w:abstractNumId w:val="19"/>
  </w:num>
  <w:num w:numId="16">
    <w:abstractNumId w:val="17"/>
  </w:num>
  <w:num w:numId="17">
    <w:abstractNumId w:val="38"/>
  </w:num>
  <w:num w:numId="18">
    <w:abstractNumId w:val="37"/>
  </w:num>
  <w:num w:numId="19">
    <w:abstractNumId w:val="9"/>
  </w:num>
  <w:num w:numId="20">
    <w:abstractNumId w:val="32"/>
  </w:num>
  <w:num w:numId="21">
    <w:abstractNumId w:val="14"/>
  </w:num>
  <w:num w:numId="22">
    <w:abstractNumId w:val="36"/>
  </w:num>
  <w:num w:numId="23">
    <w:abstractNumId w:val="8"/>
  </w:num>
  <w:num w:numId="24">
    <w:abstractNumId w:val="39"/>
  </w:num>
  <w:num w:numId="25">
    <w:abstractNumId w:val="30"/>
  </w:num>
  <w:num w:numId="26">
    <w:abstractNumId w:val="6"/>
  </w:num>
  <w:num w:numId="27">
    <w:abstractNumId w:val="20"/>
  </w:num>
  <w:num w:numId="28">
    <w:abstractNumId w:val="31"/>
  </w:num>
  <w:num w:numId="29">
    <w:abstractNumId w:val="23"/>
  </w:num>
  <w:num w:numId="30">
    <w:abstractNumId w:val="35"/>
  </w:num>
  <w:num w:numId="31">
    <w:abstractNumId w:val="33"/>
  </w:num>
  <w:num w:numId="32">
    <w:abstractNumId w:val="0"/>
  </w:num>
  <w:num w:numId="33">
    <w:abstractNumId w:val="40"/>
  </w:num>
  <w:num w:numId="34">
    <w:abstractNumId w:val="2"/>
  </w:num>
  <w:num w:numId="35">
    <w:abstractNumId w:val="18"/>
  </w:num>
  <w:num w:numId="36">
    <w:abstractNumId w:val="12"/>
  </w:num>
  <w:num w:numId="37">
    <w:abstractNumId w:val="34"/>
  </w:num>
  <w:num w:numId="38">
    <w:abstractNumId w:val="21"/>
  </w:num>
  <w:num w:numId="39">
    <w:abstractNumId w:val="16"/>
  </w:num>
  <w:num w:numId="40">
    <w:abstractNumId w:val="26"/>
  </w:num>
  <w:num w:numId="41">
    <w:abstractNumId w:val="13"/>
  </w:num>
  <w:num w:numId="42">
    <w:abstractNumId w:val="5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8B"/>
    <w:rsid w:val="000E391C"/>
    <w:rsid w:val="0013428B"/>
    <w:rsid w:val="00143D30"/>
    <w:rsid w:val="0015765E"/>
    <w:rsid w:val="001770DC"/>
    <w:rsid w:val="00242D8F"/>
    <w:rsid w:val="00267322"/>
    <w:rsid w:val="00282EF3"/>
    <w:rsid w:val="002D2DF1"/>
    <w:rsid w:val="002E3D54"/>
    <w:rsid w:val="002E5520"/>
    <w:rsid w:val="002E5F33"/>
    <w:rsid w:val="00306566"/>
    <w:rsid w:val="00313185"/>
    <w:rsid w:val="003B3C7E"/>
    <w:rsid w:val="003B71BA"/>
    <w:rsid w:val="003D58EB"/>
    <w:rsid w:val="00430FF1"/>
    <w:rsid w:val="00460BD8"/>
    <w:rsid w:val="005106F2"/>
    <w:rsid w:val="00536C1D"/>
    <w:rsid w:val="005624A9"/>
    <w:rsid w:val="005E2918"/>
    <w:rsid w:val="006337B0"/>
    <w:rsid w:val="00674A72"/>
    <w:rsid w:val="006D3A3F"/>
    <w:rsid w:val="006E6CFB"/>
    <w:rsid w:val="0070505F"/>
    <w:rsid w:val="007607CE"/>
    <w:rsid w:val="007B2795"/>
    <w:rsid w:val="007C0510"/>
    <w:rsid w:val="008412E6"/>
    <w:rsid w:val="00845237"/>
    <w:rsid w:val="00850012"/>
    <w:rsid w:val="00876D5D"/>
    <w:rsid w:val="008D19D2"/>
    <w:rsid w:val="008D2B8B"/>
    <w:rsid w:val="00903572"/>
    <w:rsid w:val="00907F8F"/>
    <w:rsid w:val="00A33EED"/>
    <w:rsid w:val="00A37388"/>
    <w:rsid w:val="00B0153A"/>
    <w:rsid w:val="00B141A1"/>
    <w:rsid w:val="00BE1F1B"/>
    <w:rsid w:val="00C643BA"/>
    <w:rsid w:val="00C6679C"/>
    <w:rsid w:val="00CB0CAE"/>
    <w:rsid w:val="00CD0DE3"/>
    <w:rsid w:val="00CD1DBE"/>
    <w:rsid w:val="00D030F3"/>
    <w:rsid w:val="00D46DF1"/>
    <w:rsid w:val="00D51EF0"/>
    <w:rsid w:val="00D524EB"/>
    <w:rsid w:val="00D64552"/>
    <w:rsid w:val="00D7603E"/>
    <w:rsid w:val="00D8441E"/>
    <w:rsid w:val="00D875AC"/>
    <w:rsid w:val="00D90E02"/>
    <w:rsid w:val="00D927A0"/>
    <w:rsid w:val="00E4173C"/>
    <w:rsid w:val="00E71EDD"/>
    <w:rsid w:val="00E76217"/>
    <w:rsid w:val="00E915F0"/>
    <w:rsid w:val="00EB4D2A"/>
    <w:rsid w:val="00ED7396"/>
    <w:rsid w:val="00EE5C10"/>
    <w:rsid w:val="00F56367"/>
    <w:rsid w:val="00FB0B4E"/>
    <w:rsid w:val="00FB378B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1DFC"/>
  <w15:docId w15:val="{D1A990D6-C57B-4BFC-AD94-418697CA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5F33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C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3E"/>
  </w:style>
  <w:style w:type="paragraph" w:styleId="Footer">
    <w:name w:val="footer"/>
    <w:basedOn w:val="Normal"/>
    <w:link w:val="FooterChar"/>
    <w:uiPriority w:val="99"/>
    <w:unhideWhenUsed/>
    <w:rsid w:val="00D76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3E"/>
  </w:style>
  <w:style w:type="character" w:customStyle="1" w:styleId="Heading1Char">
    <w:name w:val="Heading 1 Char"/>
    <w:basedOn w:val="DefaultParagraphFont"/>
    <w:link w:val="Heading1"/>
    <w:uiPriority w:val="9"/>
    <w:rsid w:val="002E5F33"/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MKU ICT</cp:lastModifiedBy>
  <cp:revision>2</cp:revision>
  <dcterms:created xsi:type="dcterms:W3CDTF">2023-04-03T05:29:00Z</dcterms:created>
  <dcterms:modified xsi:type="dcterms:W3CDTF">2023-04-03T05:29:00Z</dcterms:modified>
</cp:coreProperties>
</file>