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4652C" w14:textId="77777777" w:rsidR="00AE089A" w:rsidRPr="00C73DC8" w:rsidRDefault="00CC4370" w:rsidP="00C73DC8">
      <w:pPr>
        <w:spacing w:after="0"/>
        <w:rPr>
          <w:rFonts w:ascii="Times New Roman" w:hAnsi="Times New Roman" w:cs="Times New Roman"/>
          <w:b/>
          <w:sz w:val="24"/>
          <w:szCs w:val="24"/>
        </w:rPr>
      </w:pPr>
      <w:bookmarkStart w:id="0" w:name="_GoBack"/>
      <w:bookmarkEnd w:id="0"/>
      <w:r w:rsidRPr="00C73DC8">
        <w:rPr>
          <w:rFonts w:ascii="Times New Roman" w:hAnsi="Times New Roman" w:cs="Times New Roman"/>
          <w:b/>
          <w:sz w:val="24"/>
          <w:szCs w:val="24"/>
        </w:rPr>
        <w:t>101506T4TTM</w:t>
      </w:r>
    </w:p>
    <w:p w14:paraId="0059F9D8" w14:textId="77777777" w:rsidR="00AE089A" w:rsidRPr="00C73DC8" w:rsidRDefault="00CC4370" w:rsidP="00C73DC8">
      <w:pPr>
        <w:pStyle w:val="Default"/>
        <w:spacing w:line="276" w:lineRule="auto"/>
        <w:rPr>
          <w:b/>
          <w:color w:val="auto"/>
        </w:rPr>
      </w:pPr>
      <w:r w:rsidRPr="00C73DC8">
        <w:rPr>
          <w:b/>
          <w:color w:val="auto"/>
        </w:rPr>
        <w:t>TOURS AND TRAVEL CONSULTANT LEVEL 6</w:t>
      </w:r>
    </w:p>
    <w:p w14:paraId="16D27111" w14:textId="77777777" w:rsidR="00AE089A" w:rsidRPr="00C73DC8" w:rsidRDefault="00CC4370" w:rsidP="00C73DC8">
      <w:pPr>
        <w:spacing w:after="0"/>
        <w:rPr>
          <w:rFonts w:ascii="Times New Roman" w:hAnsi="Times New Roman" w:cs="Times New Roman"/>
          <w:b/>
          <w:sz w:val="24"/>
          <w:szCs w:val="24"/>
        </w:rPr>
      </w:pPr>
      <w:r w:rsidRPr="00C73DC8">
        <w:rPr>
          <w:rFonts w:ascii="Times New Roman" w:hAnsi="Times New Roman" w:cs="Times New Roman"/>
          <w:b/>
          <w:sz w:val="24"/>
          <w:szCs w:val="24"/>
        </w:rPr>
        <w:t>TO/OS/TM/CR/04/6</w:t>
      </w:r>
    </w:p>
    <w:p w14:paraId="2248695A" w14:textId="77777777" w:rsidR="00AE089A" w:rsidRPr="00C73DC8" w:rsidRDefault="00CC4370" w:rsidP="00C73DC8">
      <w:pPr>
        <w:pStyle w:val="BodyText"/>
        <w:widowControl/>
        <w:tabs>
          <w:tab w:val="left" w:pos="567"/>
          <w:tab w:val="right" w:pos="9639"/>
        </w:tabs>
        <w:autoSpaceDE/>
        <w:autoSpaceDN/>
        <w:spacing w:line="276" w:lineRule="auto"/>
        <w:ind w:right="1264"/>
        <w:rPr>
          <w:b/>
        </w:rPr>
      </w:pPr>
      <w:r w:rsidRPr="00C73DC8">
        <w:rPr>
          <w:b/>
        </w:rPr>
        <w:t xml:space="preserve">MANAGE TRAVEL SERVICE DELIVERY </w:t>
      </w:r>
    </w:p>
    <w:p w14:paraId="4EFE712D" w14:textId="77777777" w:rsidR="00FC1226" w:rsidRPr="00C73DC8" w:rsidRDefault="00FC1226" w:rsidP="00C73DC8">
      <w:pPr>
        <w:spacing w:after="0"/>
        <w:rPr>
          <w:rFonts w:ascii="Times New Roman" w:hAnsi="Times New Roman" w:cs="Times New Roman"/>
          <w:b/>
          <w:sz w:val="24"/>
          <w:szCs w:val="24"/>
        </w:rPr>
      </w:pPr>
      <w:r w:rsidRPr="00C73DC8">
        <w:rPr>
          <w:rFonts w:ascii="Times New Roman" w:hAnsi="Times New Roman" w:cs="Times New Roman"/>
          <w:b/>
          <w:sz w:val="24"/>
          <w:szCs w:val="24"/>
        </w:rPr>
        <w:t xml:space="preserve">Nov. /Dec. 2022 </w:t>
      </w:r>
    </w:p>
    <w:p w14:paraId="1248A258" w14:textId="77777777" w:rsidR="00FC1226" w:rsidRPr="00C73DC8" w:rsidRDefault="00FC1226" w:rsidP="00C73DC8">
      <w:pPr>
        <w:spacing w:after="0"/>
        <w:rPr>
          <w:rFonts w:ascii="Times New Roman" w:hAnsi="Times New Roman" w:cs="Times New Roman"/>
          <w:sz w:val="24"/>
          <w:szCs w:val="24"/>
        </w:rPr>
      </w:pPr>
      <w:r w:rsidRPr="00C73DC8">
        <w:rPr>
          <w:rFonts w:ascii="Times New Roman" w:hAnsi="Times New Roman" w:cs="Times New Roman"/>
          <w:noProof/>
          <w:sz w:val="24"/>
          <w:szCs w:val="24"/>
        </w:rPr>
        <w:drawing>
          <wp:anchor distT="0" distB="0" distL="114300" distR="114300" simplePos="0" relativeHeight="251659264" behindDoc="1" locked="0" layoutInCell="1" allowOverlap="1" wp14:anchorId="65E13642" wp14:editId="0BEB688F">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C73DC8">
        <w:rPr>
          <w:rFonts w:ascii="Times New Roman" w:eastAsia="Times New Roman" w:hAnsi="Times New Roman" w:cs="Times New Roman"/>
          <w:sz w:val="24"/>
          <w:szCs w:val="24"/>
        </w:rPr>
        <w:tab/>
        <w:t xml:space="preserve"> </w:t>
      </w:r>
    </w:p>
    <w:p w14:paraId="0788B907" w14:textId="77777777" w:rsidR="00FC1226" w:rsidRPr="00C73DC8" w:rsidRDefault="00FC1226" w:rsidP="00C73DC8">
      <w:pPr>
        <w:tabs>
          <w:tab w:val="left" w:pos="1110"/>
          <w:tab w:val="center" w:pos="5159"/>
        </w:tabs>
        <w:spacing w:after="0"/>
        <w:ind w:left="418"/>
        <w:rPr>
          <w:rFonts w:ascii="Times New Roman" w:hAnsi="Times New Roman" w:cs="Times New Roman"/>
          <w:sz w:val="24"/>
          <w:szCs w:val="24"/>
        </w:rPr>
      </w:pPr>
      <w:r w:rsidRPr="00C73DC8">
        <w:rPr>
          <w:rFonts w:ascii="Times New Roman" w:eastAsia="Times New Roman" w:hAnsi="Times New Roman" w:cs="Times New Roman"/>
          <w:b/>
          <w:sz w:val="24"/>
          <w:szCs w:val="24"/>
        </w:rPr>
        <w:t xml:space="preserve">THE KENYA NATIONAL EXAMINATIONS COUNCIL </w:t>
      </w:r>
    </w:p>
    <w:p w14:paraId="232EF7B8" w14:textId="77777777" w:rsidR="00FC1226" w:rsidRPr="00C73DC8" w:rsidRDefault="00FC1226" w:rsidP="00C73DC8">
      <w:pPr>
        <w:spacing w:after="0"/>
        <w:ind w:left="420"/>
        <w:jc w:val="center"/>
        <w:rPr>
          <w:rFonts w:ascii="Times New Roman" w:hAnsi="Times New Roman" w:cs="Times New Roman"/>
          <w:sz w:val="24"/>
          <w:szCs w:val="24"/>
        </w:rPr>
      </w:pPr>
      <w:r w:rsidRPr="00C73DC8">
        <w:rPr>
          <w:rFonts w:ascii="Times New Roman" w:eastAsia="Times New Roman" w:hAnsi="Times New Roman" w:cs="Times New Roman"/>
          <w:b/>
          <w:sz w:val="24"/>
          <w:szCs w:val="24"/>
        </w:rPr>
        <w:t xml:space="preserve"> </w:t>
      </w:r>
    </w:p>
    <w:p w14:paraId="5BE20DD5" w14:textId="77777777" w:rsidR="00FC1226" w:rsidRPr="00C73DC8" w:rsidRDefault="00FC1226" w:rsidP="00C73DC8">
      <w:pPr>
        <w:spacing w:after="0"/>
        <w:ind w:left="540"/>
        <w:jc w:val="center"/>
        <w:rPr>
          <w:rFonts w:ascii="Times New Roman" w:hAnsi="Times New Roman" w:cs="Times New Roman"/>
          <w:sz w:val="24"/>
          <w:szCs w:val="24"/>
        </w:rPr>
      </w:pPr>
    </w:p>
    <w:p w14:paraId="0A3982DE" w14:textId="77777777" w:rsidR="00FC1226" w:rsidRPr="00C73DC8" w:rsidRDefault="00FC1226" w:rsidP="00C73DC8">
      <w:pPr>
        <w:spacing w:after="0"/>
        <w:ind w:left="360"/>
        <w:jc w:val="center"/>
        <w:rPr>
          <w:rFonts w:ascii="Times New Roman" w:hAnsi="Times New Roman" w:cs="Times New Roman"/>
          <w:b/>
          <w:sz w:val="24"/>
          <w:szCs w:val="24"/>
        </w:rPr>
      </w:pPr>
      <w:r w:rsidRPr="00C73DC8">
        <w:rPr>
          <w:rFonts w:ascii="Times New Roman" w:eastAsia="Times New Roman" w:hAnsi="Times New Roman" w:cs="Times New Roman"/>
          <w:b/>
          <w:sz w:val="24"/>
          <w:szCs w:val="24"/>
        </w:rPr>
        <w:t xml:space="preserve">WRITTEN ASSESSMENT </w:t>
      </w:r>
    </w:p>
    <w:p w14:paraId="5B5E33FF" w14:textId="77777777" w:rsidR="00FC1226" w:rsidRPr="00C73DC8" w:rsidRDefault="00FC1226" w:rsidP="00C73DC8">
      <w:pPr>
        <w:spacing w:after="0"/>
        <w:ind w:left="1085" w:right="715" w:hanging="10"/>
        <w:jc w:val="center"/>
        <w:rPr>
          <w:rFonts w:ascii="Times New Roman" w:hAnsi="Times New Roman" w:cs="Times New Roman"/>
          <w:sz w:val="24"/>
          <w:szCs w:val="24"/>
        </w:rPr>
      </w:pPr>
      <w:r w:rsidRPr="00C73DC8">
        <w:rPr>
          <w:rFonts w:ascii="Times New Roman" w:eastAsia="Times New Roman" w:hAnsi="Times New Roman" w:cs="Times New Roman"/>
          <w:b/>
          <w:sz w:val="24"/>
          <w:szCs w:val="24"/>
        </w:rPr>
        <w:t xml:space="preserve">Time: 3 hours </w:t>
      </w:r>
    </w:p>
    <w:p w14:paraId="47FDA410" w14:textId="77777777" w:rsidR="00FC1226" w:rsidRPr="00C73DC8" w:rsidRDefault="00FC1226" w:rsidP="00C73DC8">
      <w:pPr>
        <w:pStyle w:val="Heading2"/>
        <w:spacing w:before="0"/>
        <w:ind w:left="-5"/>
        <w:rPr>
          <w:rFonts w:ascii="Times New Roman" w:hAnsi="Times New Roman" w:cs="Times New Roman"/>
          <w:color w:val="auto"/>
          <w:sz w:val="24"/>
          <w:szCs w:val="24"/>
        </w:rPr>
      </w:pPr>
      <w:r w:rsidRPr="00C73DC8">
        <w:rPr>
          <w:rFonts w:ascii="Times New Roman" w:hAnsi="Times New Roman" w:cs="Times New Roman"/>
          <w:color w:val="auto"/>
          <w:sz w:val="24"/>
          <w:szCs w:val="24"/>
        </w:rPr>
        <w:t xml:space="preserve">INSTRUCTIONS TO CANDIDATES </w:t>
      </w:r>
    </w:p>
    <w:p w14:paraId="688BDF43" w14:textId="77777777" w:rsidR="00FC1226" w:rsidRPr="00C73DC8" w:rsidRDefault="00FC1226" w:rsidP="00C73DC8">
      <w:pPr>
        <w:tabs>
          <w:tab w:val="left" w:pos="567"/>
          <w:tab w:val="right" w:pos="9639"/>
        </w:tabs>
        <w:spacing w:after="0"/>
        <w:ind w:right="1264"/>
        <w:rPr>
          <w:rFonts w:ascii="Times New Roman" w:eastAsia="Times New Roman" w:hAnsi="Times New Roman" w:cs="Times New Roman"/>
          <w:i/>
          <w:sz w:val="24"/>
          <w:szCs w:val="24"/>
          <w:lang w:val="en-ZA"/>
        </w:rPr>
      </w:pPr>
      <w:r w:rsidRPr="00C73DC8">
        <w:rPr>
          <w:rFonts w:ascii="Times New Roman" w:eastAsia="Times New Roman" w:hAnsi="Times New Roman" w:cs="Times New Roman"/>
          <w:i/>
          <w:sz w:val="24"/>
          <w:szCs w:val="24"/>
          <w:lang w:val="en-ZA"/>
        </w:rPr>
        <w:t>Maximum marks for each question are indicated in brackets ( ).</w:t>
      </w:r>
    </w:p>
    <w:p w14:paraId="59010B4B" w14:textId="77777777" w:rsidR="00FC1226" w:rsidRPr="00C73DC8" w:rsidRDefault="00FC1226" w:rsidP="00C73DC8">
      <w:pPr>
        <w:tabs>
          <w:tab w:val="left" w:pos="567"/>
          <w:tab w:val="right" w:pos="9639"/>
        </w:tabs>
        <w:spacing w:after="0"/>
        <w:ind w:right="1264"/>
        <w:rPr>
          <w:rFonts w:ascii="Times New Roman" w:eastAsia="Times New Roman" w:hAnsi="Times New Roman" w:cs="Times New Roman"/>
          <w:i/>
          <w:sz w:val="24"/>
          <w:szCs w:val="24"/>
          <w:lang w:val="en-ZA"/>
        </w:rPr>
      </w:pPr>
      <w:r w:rsidRPr="00C73DC8">
        <w:rPr>
          <w:rFonts w:ascii="Times New Roman" w:eastAsia="Times New Roman" w:hAnsi="Times New Roman" w:cs="Times New Roman"/>
          <w:i/>
          <w:sz w:val="24"/>
          <w:szCs w:val="24"/>
          <w:lang w:val="en-ZA"/>
        </w:rPr>
        <w:t xml:space="preserve">This paper consists of </w:t>
      </w:r>
      <w:r w:rsidRPr="00C73DC8">
        <w:rPr>
          <w:rFonts w:ascii="Times New Roman" w:eastAsia="Times New Roman" w:hAnsi="Times New Roman" w:cs="Times New Roman"/>
          <w:b/>
          <w:bCs/>
          <w:i/>
          <w:sz w:val="24"/>
          <w:szCs w:val="24"/>
          <w:lang w:val="en-ZA"/>
        </w:rPr>
        <w:t>TWO</w:t>
      </w:r>
      <w:r w:rsidRPr="00C73DC8">
        <w:rPr>
          <w:rFonts w:ascii="Times New Roman" w:eastAsia="Times New Roman" w:hAnsi="Times New Roman" w:cs="Times New Roman"/>
          <w:i/>
          <w:sz w:val="24"/>
          <w:szCs w:val="24"/>
          <w:lang w:val="en-ZA"/>
        </w:rPr>
        <w:t xml:space="preserve"> sections: A and B.</w:t>
      </w:r>
    </w:p>
    <w:p w14:paraId="181B230D" w14:textId="77777777" w:rsidR="00FC1226" w:rsidRPr="00C73DC8" w:rsidRDefault="00FC1226" w:rsidP="00C73DC8">
      <w:pPr>
        <w:tabs>
          <w:tab w:val="left" w:pos="567"/>
          <w:tab w:val="right" w:pos="9639"/>
        </w:tabs>
        <w:spacing w:after="0"/>
        <w:ind w:right="1264"/>
        <w:rPr>
          <w:rFonts w:ascii="Times New Roman" w:eastAsia="Times New Roman" w:hAnsi="Times New Roman" w:cs="Times New Roman"/>
          <w:i/>
          <w:sz w:val="24"/>
          <w:szCs w:val="24"/>
          <w:lang w:val="en-ZA"/>
        </w:rPr>
      </w:pPr>
      <w:r w:rsidRPr="00C73DC8">
        <w:rPr>
          <w:rFonts w:ascii="Times New Roman" w:eastAsia="Times New Roman" w:hAnsi="Times New Roman" w:cs="Times New Roman"/>
          <w:i/>
          <w:sz w:val="24"/>
          <w:szCs w:val="24"/>
          <w:lang w:val="en-ZA"/>
        </w:rPr>
        <w:t xml:space="preserve">Answer questions as per instructions in each section. </w:t>
      </w:r>
    </w:p>
    <w:p w14:paraId="641C654A" w14:textId="77777777" w:rsidR="00FC1226" w:rsidRPr="00C73DC8" w:rsidRDefault="00FC1226" w:rsidP="00C73DC8">
      <w:pPr>
        <w:tabs>
          <w:tab w:val="left" w:pos="567"/>
          <w:tab w:val="right" w:pos="9639"/>
        </w:tabs>
        <w:spacing w:after="0"/>
        <w:ind w:right="1264"/>
        <w:rPr>
          <w:rFonts w:ascii="Times New Roman" w:eastAsia="Times New Roman" w:hAnsi="Times New Roman" w:cs="Times New Roman"/>
          <w:sz w:val="24"/>
          <w:szCs w:val="24"/>
          <w:lang w:val="en-ZA"/>
        </w:rPr>
      </w:pPr>
      <w:r w:rsidRPr="00C73DC8">
        <w:rPr>
          <w:rFonts w:ascii="Times New Roman" w:eastAsia="Times New Roman" w:hAnsi="Times New Roman" w:cs="Times New Roman"/>
          <w:i/>
          <w:sz w:val="24"/>
          <w:szCs w:val="24"/>
          <w:lang w:val="en-ZA"/>
        </w:rPr>
        <w:t>You are provided with a separate answer booklet</w:t>
      </w:r>
      <w:r w:rsidRPr="00C73DC8">
        <w:rPr>
          <w:rFonts w:ascii="Times New Roman" w:eastAsia="Times New Roman" w:hAnsi="Times New Roman" w:cs="Times New Roman"/>
          <w:sz w:val="24"/>
          <w:szCs w:val="24"/>
          <w:lang w:val="en-ZA"/>
        </w:rPr>
        <w:t>.</w:t>
      </w:r>
    </w:p>
    <w:p w14:paraId="3066B13C" w14:textId="77777777" w:rsidR="00FC1226" w:rsidRPr="00C73DC8" w:rsidRDefault="00FC1226" w:rsidP="00C73DC8">
      <w:pPr>
        <w:spacing w:after="0"/>
        <w:ind w:left="-5" w:hanging="10"/>
        <w:rPr>
          <w:rFonts w:ascii="Times New Roman" w:eastAsia="Times New Roman" w:hAnsi="Times New Roman" w:cs="Times New Roman"/>
          <w:sz w:val="24"/>
          <w:szCs w:val="24"/>
        </w:rPr>
      </w:pPr>
    </w:p>
    <w:p w14:paraId="6EAA0D1B" w14:textId="77777777" w:rsidR="00FC1226" w:rsidRPr="00C73DC8" w:rsidRDefault="00FC1226" w:rsidP="00C73DC8">
      <w:pPr>
        <w:spacing w:after="0"/>
        <w:ind w:right="847"/>
        <w:jc w:val="center"/>
        <w:rPr>
          <w:rFonts w:ascii="Times New Roman" w:hAnsi="Times New Roman" w:cs="Times New Roman"/>
          <w:sz w:val="24"/>
          <w:szCs w:val="24"/>
        </w:rPr>
      </w:pPr>
      <w:r w:rsidRPr="00C73DC8">
        <w:rPr>
          <w:rFonts w:ascii="Times New Roman" w:eastAsia="Times New Roman" w:hAnsi="Times New Roman" w:cs="Times New Roman"/>
          <w:b/>
          <w:sz w:val="24"/>
          <w:szCs w:val="24"/>
        </w:rPr>
        <w:t xml:space="preserve">  </w:t>
      </w:r>
    </w:p>
    <w:p w14:paraId="0CC5BB80" w14:textId="77777777" w:rsidR="00FC1226" w:rsidRPr="00C73DC8" w:rsidRDefault="00FC1226" w:rsidP="00C73DC8">
      <w:pPr>
        <w:spacing w:after="0"/>
        <w:ind w:left="1085" w:right="1036" w:hanging="10"/>
        <w:jc w:val="center"/>
        <w:rPr>
          <w:rFonts w:ascii="Times New Roman" w:eastAsia="Times New Roman" w:hAnsi="Times New Roman" w:cs="Times New Roman"/>
          <w:b/>
          <w:sz w:val="24"/>
          <w:szCs w:val="24"/>
        </w:rPr>
      </w:pPr>
    </w:p>
    <w:p w14:paraId="18B6C630" w14:textId="77777777" w:rsidR="00FC1226" w:rsidRPr="00C73DC8" w:rsidRDefault="00FC1226" w:rsidP="00C73DC8">
      <w:pPr>
        <w:spacing w:after="0"/>
        <w:ind w:left="1085" w:right="1036" w:hanging="10"/>
        <w:jc w:val="center"/>
        <w:rPr>
          <w:rFonts w:ascii="Times New Roman" w:eastAsia="Times New Roman" w:hAnsi="Times New Roman" w:cs="Times New Roman"/>
          <w:b/>
          <w:sz w:val="24"/>
          <w:szCs w:val="24"/>
        </w:rPr>
      </w:pPr>
    </w:p>
    <w:p w14:paraId="36DDEB1E" w14:textId="77777777" w:rsidR="00FC1226" w:rsidRPr="00C73DC8" w:rsidRDefault="00FC1226" w:rsidP="00C73DC8">
      <w:pPr>
        <w:spacing w:after="0"/>
        <w:ind w:left="1085" w:right="1036" w:hanging="10"/>
        <w:jc w:val="center"/>
        <w:rPr>
          <w:rFonts w:ascii="Times New Roman" w:eastAsia="Times New Roman" w:hAnsi="Times New Roman" w:cs="Times New Roman"/>
          <w:b/>
          <w:sz w:val="24"/>
          <w:szCs w:val="24"/>
        </w:rPr>
      </w:pPr>
    </w:p>
    <w:p w14:paraId="7A91A2E7" w14:textId="77777777" w:rsidR="00FC1226" w:rsidRPr="00C73DC8" w:rsidRDefault="00FC1226" w:rsidP="00C73DC8">
      <w:pPr>
        <w:spacing w:after="0"/>
        <w:ind w:left="1085" w:right="1036" w:hanging="10"/>
        <w:jc w:val="center"/>
        <w:rPr>
          <w:rFonts w:ascii="Times New Roman" w:eastAsia="Times New Roman" w:hAnsi="Times New Roman" w:cs="Times New Roman"/>
          <w:b/>
          <w:sz w:val="24"/>
          <w:szCs w:val="24"/>
        </w:rPr>
      </w:pPr>
    </w:p>
    <w:p w14:paraId="40238349" w14:textId="77777777" w:rsidR="00FC1226" w:rsidRPr="00C73DC8" w:rsidRDefault="00FC1226" w:rsidP="00C73DC8">
      <w:pPr>
        <w:spacing w:after="0"/>
        <w:ind w:left="1085" w:right="1036" w:hanging="10"/>
        <w:jc w:val="center"/>
        <w:rPr>
          <w:rFonts w:ascii="Times New Roman" w:eastAsia="Times New Roman" w:hAnsi="Times New Roman" w:cs="Times New Roman"/>
          <w:b/>
          <w:sz w:val="24"/>
          <w:szCs w:val="24"/>
        </w:rPr>
      </w:pPr>
    </w:p>
    <w:p w14:paraId="2D705BAA" w14:textId="77777777" w:rsidR="00FC1226" w:rsidRPr="00C73DC8" w:rsidRDefault="00FC1226" w:rsidP="00C73DC8">
      <w:pPr>
        <w:spacing w:after="0"/>
        <w:ind w:left="1085" w:right="1036" w:hanging="10"/>
        <w:jc w:val="center"/>
        <w:rPr>
          <w:rFonts w:ascii="Times New Roman" w:hAnsi="Times New Roman" w:cs="Times New Roman"/>
          <w:sz w:val="24"/>
          <w:szCs w:val="24"/>
        </w:rPr>
      </w:pPr>
      <w:r w:rsidRPr="00C73DC8">
        <w:rPr>
          <w:rFonts w:ascii="Times New Roman" w:eastAsia="Times New Roman" w:hAnsi="Times New Roman" w:cs="Times New Roman"/>
          <w:b/>
          <w:sz w:val="24"/>
          <w:szCs w:val="24"/>
        </w:rPr>
        <w:t xml:space="preserve">This paper consists of THREE (3) printed pages </w:t>
      </w:r>
    </w:p>
    <w:p w14:paraId="4A7961EC" w14:textId="77777777" w:rsidR="00FC1226" w:rsidRPr="00C73DC8" w:rsidRDefault="00FC1226" w:rsidP="00C73DC8">
      <w:pPr>
        <w:spacing w:after="0"/>
        <w:jc w:val="center"/>
        <w:rPr>
          <w:rFonts w:ascii="Times New Roman" w:hAnsi="Times New Roman" w:cs="Times New Roman"/>
          <w:sz w:val="24"/>
          <w:szCs w:val="24"/>
        </w:rPr>
      </w:pPr>
      <w:r w:rsidRPr="00C73DC8">
        <w:rPr>
          <w:rFonts w:ascii="Times New Roman" w:eastAsia="Times New Roman" w:hAnsi="Times New Roman" w:cs="Times New Roman"/>
          <w:b/>
          <w:sz w:val="24"/>
          <w:szCs w:val="24"/>
        </w:rPr>
        <w:t>Candidates should check the question paper to ascertain that all pages are printed as indicated and that no questions are missing</w:t>
      </w:r>
      <w:r w:rsidRPr="00C73DC8">
        <w:rPr>
          <w:rFonts w:ascii="Times New Roman" w:hAnsi="Times New Roman" w:cs="Times New Roman"/>
          <w:sz w:val="24"/>
          <w:szCs w:val="24"/>
        </w:rPr>
        <w:t xml:space="preserve"> </w:t>
      </w:r>
    </w:p>
    <w:p w14:paraId="2DAE7A6B" w14:textId="77777777" w:rsidR="00FC1226" w:rsidRPr="00C73DC8" w:rsidRDefault="00FC1226" w:rsidP="00C73DC8">
      <w:pPr>
        <w:spacing w:after="0"/>
        <w:rPr>
          <w:rFonts w:ascii="Times New Roman" w:hAnsi="Times New Roman" w:cs="Times New Roman"/>
          <w:sz w:val="24"/>
          <w:szCs w:val="24"/>
        </w:rPr>
      </w:pPr>
      <w:r w:rsidRPr="00C73DC8">
        <w:rPr>
          <w:rFonts w:ascii="Times New Roman" w:hAnsi="Times New Roman" w:cs="Times New Roman"/>
          <w:sz w:val="24"/>
          <w:szCs w:val="24"/>
        </w:rPr>
        <w:br w:type="page"/>
      </w:r>
    </w:p>
    <w:p w14:paraId="199B32FD" w14:textId="77777777" w:rsidR="00AE089A" w:rsidRDefault="00CC4370" w:rsidP="00C73DC8">
      <w:pPr>
        <w:spacing w:after="0"/>
        <w:jc w:val="center"/>
        <w:rPr>
          <w:rFonts w:ascii="Times New Roman" w:hAnsi="Times New Roman" w:cs="Times New Roman"/>
          <w:b/>
          <w:sz w:val="24"/>
          <w:szCs w:val="24"/>
        </w:rPr>
      </w:pPr>
      <w:r w:rsidRPr="00C73DC8">
        <w:rPr>
          <w:rFonts w:ascii="Times New Roman" w:hAnsi="Times New Roman" w:cs="Times New Roman"/>
          <w:b/>
          <w:sz w:val="24"/>
          <w:szCs w:val="24"/>
        </w:rPr>
        <w:lastRenderedPageBreak/>
        <w:t>SECTION A</w:t>
      </w:r>
      <w:r w:rsidR="00C73DC8">
        <w:rPr>
          <w:rFonts w:ascii="Times New Roman" w:hAnsi="Times New Roman" w:cs="Times New Roman"/>
          <w:b/>
          <w:sz w:val="24"/>
          <w:szCs w:val="24"/>
        </w:rPr>
        <w:t xml:space="preserve"> </w:t>
      </w:r>
      <w:r w:rsidRPr="00C73DC8">
        <w:rPr>
          <w:rFonts w:ascii="Times New Roman" w:hAnsi="Times New Roman" w:cs="Times New Roman"/>
          <w:b/>
          <w:sz w:val="24"/>
          <w:szCs w:val="24"/>
        </w:rPr>
        <w:t>(40MKS)</w:t>
      </w:r>
    </w:p>
    <w:p w14:paraId="71FFDEC3" w14:textId="77777777" w:rsidR="00C73DC8" w:rsidRPr="00C73DC8" w:rsidRDefault="00C73DC8" w:rsidP="00C73DC8">
      <w:pPr>
        <w:spacing w:after="0"/>
        <w:jc w:val="center"/>
        <w:rPr>
          <w:rFonts w:ascii="Times New Roman" w:hAnsi="Times New Roman" w:cs="Times New Roman"/>
          <w:b/>
          <w:sz w:val="24"/>
          <w:szCs w:val="24"/>
        </w:rPr>
      </w:pPr>
      <w:r>
        <w:rPr>
          <w:rFonts w:ascii="Times New Roman" w:hAnsi="Times New Roman" w:cs="Times New Roman"/>
          <w:b/>
          <w:sz w:val="24"/>
          <w:szCs w:val="24"/>
        </w:rPr>
        <w:t>Answer all the questions in this section</w:t>
      </w:r>
    </w:p>
    <w:p w14:paraId="0011CA4B" w14:textId="77777777"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Outline </w:t>
      </w:r>
      <w:r w:rsidRPr="00C73DC8">
        <w:rPr>
          <w:rFonts w:ascii="Times New Roman" w:hAnsi="Times New Roman"/>
          <w:b/>
          <w:bCs/>
          <w:sz w:val="24"/>
          <w:szCs w:val="24"/>
        </w:rPr>
        <w:t>FOUR</w:t>
      </w:r>
      <w:r w:rsidRPr="00C73DC8">
        <w:rPr>
          <w:rFonts w:ascii="Times New Roman" w:hAnsi="Times New Roman"/>
          <w:sz w:val="24"/>
          <w:szCs w:val="24"/>
        </w:rPr>
        <w:t xml:space="preserve"> roles of tour operators in the travel industry</w:t>
      </w:r>
      <w:r w:rsidRPr="00C73DC8">
        <w:rPr>
          <w:rFonts w:ascii="Times New Roman" w:hAnsi="Times New Roman"/>
          <w:sz w:val="24"/>
          <w:szCs w:val="24"/>
        </w:rPr>
        <w:tab/>
      </w:r>
      <w:r w:rsidR="00C73DC8" w:rsidRPr="00C73DC8">
        <w:rPr>
          <w:rFonts w:ascii="Times New Roman" w:hAnsi="Times New Roman"/>
          <w:sz w:val="24"/>
          <w:szCs w:val="24"/>
        </w:rPr>
        <w:tab/>
      </w:r>
      <w:r w:rsidR="00C73DC8" w:rsidRPr="00C73DC8">
        <w:rPr>
          <w:rFonts w:ascii="Times New Roman" w:hAnsi="Times New Roman"/>
          <w:sz w:val="24"/>
          <w:szCs w:val="24"/>
        </w:rPr>
        <w:tab/>
      </w:r>
      <w:r w:rsidRPr="00C73DC8">
        <w:rPr>
          <w:rFonts w:ascii="Times New Roman" w:hAnsi="Times New Roman"/>
          <w:sz w:val="24"/>
          <w:szCs w:val="24"/>
        </w:rPr>
        <w:t>(4marks)</w:t>
      </w:r>
      <w:r w:rsidRPr="00C73DC8">
        <w:rPr>
          <w:rFonts w:ascii="Times New Roman" w:hAnsi="Times New Roman"/>
          <w:sz w:val="24"/>
          <w:szCs w:val="24"/>
        </w:rPr>
        <w:tab/>
        <w:t xml:space="preserve"> </w:t>
      </w:r>
    </w:p>
    <w:p w14:paraId="458A3EA4" w14:textId="77777777"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Identify </w:t>
      </w:r>
      <w:r w:rsidRPr="00C73DC8">
        <w:rPr>
          <w:rFonts w:ascii="Times New Roman" w:hAnsi="Times New Roman"/>
          <w:b/>
          <w:bCs/>
          <w:sz w:val="24"/>
          <w:szCs w:val="24"/>
        </w:rPr>
        <w:t>THREE</w:t>
      </w:r>
      <w:r w:rsidRPr="00C73DC8">
        <w:rPr>
          <w:rFonts w:ascii="Times New Roman" w:hAnsi="Times New Roman"/>
          <w:sz w:val="24"/>
          <w:szCs w:val="24"/>
        </w:rPr>
        <w:t xml:space="preserve"> benefits of signing a contract between the customer and the travel service provider</w:t>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t>(3marks)</w:t>
      </w:r>
      <w:r w:rsidRPr="00C73DC8">
        <w:rPr>
          <w:rFonts w:ascii="Times New Roman" w:hAnsi="Times New Roman"/>
          <w:sz w:val="24"/>
          <w:szCs w:val="24"/>
        </w:rPr>
        <w:tab/>
      </w:r>
    </w:p>
    <w:p w14:paraId="6391F78A" w14:textId="77777777"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Describe </w:t>
      </w:r>
      <w:r w:rsidRPr="00C73DC8">
        <w:rPr>
          <w:rFonts w:ascii="Times New Roman" w:hAnsi="Times New Roman"/>
          <w:b/>
          <w:bCs/>
          <w:sz w:val="24"/>
          <w:szCs w:val="24"/>
        </w:rPr>
        <w:t>FOUR</w:t>
      </w:r>
      <w:r w:rsidRPr="00C73DC8">
        <w:rPr>
          <w:rFonts w:ascii="Times New Roman" w:hAnsi="Times New Roman"/>
          <w:sz w:val="24"/>
          <w:szCs w:val="24"/>
        </w:rPr>
        <w:t xml:space="preserve"> components of a travel package</w:t>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00C73DC8">
        <w:rPr>
          <w:rFonts w:ascii="Times New Roman" w:hAnsi="Times New Roman"/>
          <w:sz w:val="24"/>
          <w:szCs w:val="24"/>
        </w:rPr>
        <w:tab/>
      </w:r>
      <w:r w:rsidRPr="00C73DC8">
        <w:rPr>
          <w:rFonts w:ascii="Times New Roman" w:hAnsi="Times New Roman"/>
          <w:sz w:val="24"/>
          <w:szCs w:val="24"/>
        </w:rPr>
        <w:t>(4marks)</w:t>
      </w:r>
      <w:r w:rsidRPr="00C73DC8">
        <w:rPr>
          <w:rFonts w:ascii="Times New Roman" w:hAnsi="Times New Roman"/>
          <w:sz w:val="24"/>
          <w:szCs w:val="24"/>
        </w:rPr>
        <w:tab/>
      </w:r>
    </w:p>
    <w:p w14:paraId="71D24810" w14:textId="2E11DC43"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State </w:t>
      </w:r>
      <w:r w:rsidRPr="00C73DC8">
        <w:rPr>
          <w:rFonts w:ascii="Times New Roman" w:hAnsi="Times New Roman"/>
          <w:b/>
          <w:bCs/>
          <w:sz w:val="24"/>
          <w:szCs w:val="24"/>
        </w:rPr>
        <w:t>FIVE</w:t>
      </w:r>
      <w:r w:rsidRPr="00C73DC8">
        <w:rPr>
          <w:rFonts w:ascii="Times New Roman" w:hAnsi="Times New Roman"/>
          <w:sz w:val="24"/>
          <w:szCs w:val="24"/>
        </w:rPr>
        <w:t xml:space="preserve"> reasons why customer feedback after the travel experience is very</w:t>
      </w:r>
      <w:r w:rsidR="00C73DC8">
        <w:rPr>
          <w:rFonts w:ascii="Times New Roman" w:hAnsi="Times New Roman"/>
          <w:sz w:val="24"/>
          <w:szCs w:val="24"/>
        </w:rPr>
        <w:t xml:space="preserve"> vital for any Tour company. </w:t>
      </w:r>
      <w:r w:rsidR="00C73DC8">
        <w:rPr>
          <w:rFonts w:ascii="Times New Roman" w:hAnsi="Times New Roman"/>
          <w:sz w:val="24"/>
          <w:szCs w:val="24"/>
        </w:rPr>
        <w:tab/>
      </w:r>
      <w:r w:rsid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008677D9">
        <w:rPr>
          <w:rFonts w:ascii="Times New Roman" w:hAnsi="Times New Roman"/>
          <w:sz w:val="24"/>
          <w:szCs w:val="24"/>
        </w:rPr>
        <w:t xml:space="preserve">            </w:t>
      </w:r>
      <w:r w:rsidRPr="00C73DC8">
        <w:rPr>
          <w:rFonts w:ascii="Times New Roman" w:hAnsi="Times New Roman"/>
          <w:sz w:val="24"/>
          <w:szCs w:val="24"/>
        </w:rPr>
        <w:t>(5marks)</w:t>
      </w:r>
      <w:r w:rsidRPr="00C73DC8">
        <w:rPr>
          <w:rFonts w:ascii="Times New Roman" w:hAnsi="Times New Roman"/>
          <w:sz w:val="24"/>
          <w:szCs w:val="24"/>
        </w:rPr>
        <w:tab/>
      </w:r>
    </w:p>
    <w:p w14:paraId="2B239356" w14:textId="77777777"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State </w:t>
      </w:r>
      <w:r w:rsidRPr="00C73DC8">
        <w:rPr>
          <w:rFonts w:ascii="Times New Roman" w:hAnsi="Times New Roman"/>
          <w:b/>
          <w:bCs/>
          <w:sz w:val="24"/>
          <w:szCs w:val="24"/>
        </w:rPr>
        <w:t>FOUR</w:t>
      </w:r>
      <w:r w:rsidRPr="00C73DC8">
        <w:rPr>
          <w:rFonts w:ascii="Times New Roman" w:hAnsi="Times New Roman"/>
          <w:sz w:val="24"/>
          <w:szCs w:val="24"/>
        </w:rPr>
        <w:t xml:space="preserve"> roles played by IATA</w:t>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t>(4marks)</w:t>
      </w:r>
      <w:r w:rsidRPr="00C73DC8">
        <w:rPr>
          <w:rFonts w:ascii="Times New Roman" w:hAnsi="Times New Roman"/>
          <w:sz w:val="24"/>
          <w:szCs w:val="24"/>
        </w:rPr>
        <w:tab/>
      </w:r>
    </w:p>
    <w:p w14:paraId="0ED81819" w14:textId="77777777" w:rsidR="00AE089A" w:rsidRPr="00C73DC8" w:rsidRDefault="00CC4370" w:rsidP="00C73DC8">
      <w:pPr>
        <w:pStyle w:val="Heading2"/>
        <w:numPr>
          <w:ilvl w:val="0"/>
          <w:numId w:val="6"/>
        </w:numPr>
        <w:shd w:val="clear" w:color="auto" w:fill="FFFFFF"/>
        <w:spacing w:before="0"/>
        <w:jc w:val="both"/>
        <w:rPr>
          <w:rFonts w:ascii="Times New Roman" w:hAnsi="Times New Roman" w:cs="Times New Roman"/>
          <w:color w:val="auto"/>
          <w:sz w:val="24"/>
          <w:szCs w:val="24"/>
        </w:rPr>
      </w:pPr>
      <w:r w:rsidRPr="00C73DC8">
        <w:rPr>
          <w:rFonts w:ascii="Times New Roman" w:hAnsi="Times New Roman" w:cs="Times New Roman"/>
          <w:color w:val="auto"/>
          <w:sz w:val="24"/>
          <w:szCs w:val="24"/>
        </w:rPr>
        <w:t>Mention</w:t>
      </w:r>
      <w:r w:rsidRPr="00C73DC8">
        <w:rPr>
          <w:rFonts w:ascii="Times New Roman" w:hAnsi="Times New Roman" w:cs="Times New Roman"/>
          <w:b/>
          <w:bCs/>
          <w:color w:val="auto"/>
          <w:sz w:val="24"/>
          <w:szCs w:val="24"/>
        </w:rPr>
        <w:t xml:space="preserve"> FOUR</w:t>
      </w:r>
      <w:r w:rsidRPr="00C73DC8">
        <w:rPr>
          <w:rFonts w:ascii="Times New Roman" w:hAnsi="Times New Roman" w:cs="Times New Roman"/>
          <w:color w:val="auto"/>
          <w:sz w:val="24"/>
          <w:szCs w:val="24"/>
        </w:rPr>
        <w:t xml:space="preserve"> reasons why it is important for travel reports to be prepared</w:t>
      </w:r>
      <w:r w:rsidR="00C73DC8" w:rsidRPr="00C73DC8">
        <w:rPr>
          <w:rFonts w:ascii="Times New Roman" w:hAnsi="Times New Roman" w:cs="Times New Roman"/>
          <w:color w:val="auto"/>
          <w:sz w:val="24"/>
          <w:szCs w:val="24"/>
        </w:rPr>
        <w:t xml:space="preserve"> </w:t>
      </w:r>
      <w:r w:rsidRPr="00C73DC8">
        <w:rPr>
          <w:rFonts w:ascii="Times New Roman" w:hAnsi="Times New Roman" w:cs="Times New Roman"/>
          <w:color w:val="auto"/>
          <w:sz w:val="24"/>
          <w:szCs w:val="24"/>
        </w:rPr>
        <w:t>(4marks)</w:t>
      </w:r>
      <w:r w:rsidRPr="00C73DC8">
        <w:rPr>
          <w:rFonts w:ascii="Times New Roman" w:hAnsi="Times New Roman" w:cs="Times New Roman"/>
          <w:color w:val="auto"/>
          <w:sz w:val="24"/>
          <w:szCs w:val="24"/>
        </w:rPr>
        <w:tab/>
      </w:r>
    </w:p>
    <w:p w14:paraId="13211FFF" w14:textId="77777777"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Identify </w:t>
      </w:r>
      <w:r w:rsidRPr="00C73DC8">
        <w:rPr>
          <w:rFonts w:ascii="Times New Roman" w:hAnsi="Times New Roman"/>
          <w:b/>
          <w:bCs/>
          <w:sz w:val="24"/>
          <w:szCs w:val="24"/>
        </w:rPr>
        <w:t>THREE</w:t>
      </w:r>
      <w:r w:rsidRPr="00C73DC8">
        <w:rPr>
          <w:rFonts w:ascii="Times New Roman" w:hAnsi="Times New Roman"/>
          <w:sz w:val="24"/>
          <w:szCs w:val="24"/>
        </w:rPr>
        <w:t xml:space="preserve"> contacts that are vital and should be saved under the emergency contact list for those dealing with tourists before undertaking a tour.</w:t>
      </w:r>
      <w:r w:rsidRPr="00C73DC8">
        <w:rPr>
          <w:rFonts w:ascii="Times New Roman" w:hAnsi="Times New Roman"/>
          <w:sz w:val="24"/>
          <w:szCs w:val="24"/>
        </w:rPr>
        <w:tab/>
      </w:r>
      <w:r w:rsidRPr="00C73DC8">
        <w:rPr>
          <w:rFonts w:ascii="Times New Roman" w:hAnsi="Times New Roman"/>
          <w:sz w:val="24"/>
          <w:szCs w:val="24"/>
        </w:rPr>
        <w:tab/>
        <w:t>(3 marks)</w:t>
      </w:r>
    </w:p>
    <w:p w14:paraId="78D533DA" w14:textId="77777777"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Mention </w:t>
      </w:r>
      <w:r w:rsidRPr="00C73DC8">
        <w:rPr>
          <w:rFonts w:ascii="Times New Roman" w:hAnsi="Times New Roman"/>
          <w:b/>
          <w:bCs/>
          <w:sz w:val="24"/>
          <w:szCs w:val="24"/>
        </w:rPr>
        <w:t>FIVE</w:t>
      </w:r>
      <w:r w:rsidRPr="00C73DC8">
        <w:rPr>
          <w:rFonts w:ascii="Times New Roman" w:hAnsi="Times New Roman"/>
          <w:sz w:val="24"/>
          <w:szCs w:val="24"/>
        </w:rPr>
        <w:t xml:space="preserve"> examples of travel documents that are necessary to facilitate easy movement of tourists</w:t>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t>(5marks)</w:t>
      </w:r>
      <w:r w:rsidRPr="00C73DC8">
        <w:rPr>
          <w:rFonts w:ascii="Times New Roman" w:hAnsi="Times New Roman"/>
          <w:sz w:val="24"/>
          <w:szCs w:val="24"/>
        </w:rPr>
        <w:tab/>
      </w:r>
    </w:p>
    <w:p w14:paraId="26333792" w14:textId="10EE3A41" w:rsidR="00AE089A" w:rsidRPr="00C73DC8" w:rsidRDefault="00CC4370" w:rsidP="00C73DC8">
      <w:pPr>
        <w:pStyle w:val="ListParagraph"/>
        <w:numPr>
          <w:ilvl w:val="0"/>
          <w:numId w:val="6"/>
        </w:numPr>
        <w:spacing w:after="0"/>
        <w:rPr>
          <w:rFonts w:ascii="Times New Roman" w:hAnsi="Times New Roman"/>
          <w:bCs/>
          <w:sz w:val="24"/>
          <w:szCs w:val="24"/>
        </w:rPr>
      </w:pPr>
      <w:r w:rsidRPr="00C73DC8">
        <w:rPr>
          <w:rFonts w:ascii="Times New Roman" w:hAnsi="Times New Roman"/>
          <w:bCs/>
          <w:sz w:val="24"/>
          <w:szCs w:val="24"/>
        </w:rPr>
        <w:t xml:space="preserve">Describe </w:t>
      </w:r>
      <w:r w:rsidRPr="00C73DC8">
        <w:rPr>
          <w:rFonts w:ascii="Times New Roman" w:hAnsi="Times New Roman"/>
          <w:b/>
          <w:bCs/>
          <w:sz w:val="24"/>
          <w:szCs w:val="24"/>
        </w:rPr>
        <w:t>FIVE</w:t>
      </w:r>
      <w:r w:rsidRPr="00C73DC8">
        <w:rPr>
          <w:rFonts w:ascii="Times New Roman" w:hAnsi="Times New Roman"/>
          <w:bCs/>
          <w:sz w:val="24"/>
          <w:szCs w:val="24"/>
        </w:rPr>
        <w:t xml:space="preserve"> unfortunate circumstances that a </w:t>
      </w:r>
      <w:r w:rsidR="00633EDA">
        <w:rPr>
          <w:rFonts w:ascii="Times New Roman" w:hAnsi="Times New Roman"/>
          <w:bCs/>
          <w:sz w:val="24"/>
          <w:szCs w:val="24"/>
        </w:rPr>
        <w:t>traveller</w:t>
      </w:r>
      <w:r w:rsidRPr="00C73DC8">
        <w:rPr>
          <w:rFonts w:ascii="Times New Roman" w:hAnsi="Times New Roman"/>
          <w:bCs/>
          <w:sz w:val="24"/>
          <w:szCs w:val="24"/>
        </w:rPr>
        <w:t>/tourist may encounter before the tour or while on tour.</w:t>
      </w:r>
      <w:r w:rsidRPr="00C73DC8">
        <w:rPr>
          <w:rFonts w:ascii="Times New Roman" w:hAnsi="Times New Roman"/>
          <w:bCs/>
          <w:sz w:val="24"/>
          <w:szCs w:val="24"/>
        </w:rPr>
        <w:tab/>
      </w:r>
      <w:r w:rsidRPr="00C73DC8">
        <w:rPr>
          <w:rFonts w:ascii="Times New Roman" w:hAnsi="Times New Roman"/>
          <w:bCs/>
          <w:sz w:val="24"/>
          <w:szCs w:val="24"/>
        </w:rPr>
        <w:tab/>
      </w:r>
      <w:r w:rsidRPr="00C73DC8">
        <w:rPr>
          <w:rFonts w:ascii="Times New Roman" w:hAnsi="Times New Roman"/>
          <w:bCs/>
          <w:sz w:val="24"/>
          <w:szCs w:val="24"/>
        </w:rPr>
        <w:tab/>
      </w:r>
      <w:r w:rsidRPr="00C73DC8">
        <w:rPr>
          <w:rFonts w:ascii="Times New Roman" w:hAnsi="Times New Roman"/>
          <w:bCs/>
          <w:sz w:val="24"/>
          <w:szCs w:val="24"/>
        </w:rPr>
        <w:tab/>
      </w:r>
      <w:r w:rsidRPr="00C73DC8">
        <w:rPr>
          <w:rFonts w:ascii="Times New Roman" w:hAnsi="Times New Roman"/>
          <w:bCs/>
          <w:sz w:val="24"/>
          <w:szCs w:val="24"/>
        </w:rPr>
        <w:tab/>
      </w:r>
      <w:r w:rsidRPr="00C73DC8">
        <w:rPr>
          <w:rFonts w:ascii="Times New Roman" w:hAnsi="Times New Roman"/>
          <w:bCs/>
          <w:sz w:val="24"/>
          <w:szCs w:val="24"/>
        </w:rPr>
        <w:tab/>
      </w:r>
      <w:r w:rsidRPr="00C73DC8">
        <w:rPr>
          <w:rFonts w:ascii="Times New Roman" w:hAnsi="Times New Roman"/>
          <w:bCs/>
          <w:sz w:val="24"/>
          <w:szCs w:val="24"/>
        </w:rPr>
        <w:tab/>
      </w:r>
      <w:r w:rsidRPr="00C73DC8">
        <w:rPr>
          <w:rFonts w:ascii="Times New Roman" w:hAnsi="Times New Roman"/>
          <w:bCs/>
          <w:sz w:val="24"/>
          <w:szCs w:val="24"/>
        </w:rPr>
        <w:tab/>
        <w:t>(5marks)</w:t>
      </w:r>
    </w:p>
    <w:p w14:paraId="15E79BCE" w14:textId="20768CD8"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 xml:space="preserve">Identify </w:t>
      </w:r>
      <w:r w:rsidRPr="00C73DC8">
        <w:rPr>
          <w:rFonts w:ascii="Times New Roman" w:hAnsi="Times New Roman"/>
          <w:b/>
          <w:bCs/>
          <w:sz w:val="24"/>
          <w:szCs w:val="24"/>
        </w:rPr>
        <w:t>THREE</w:t>
      </w:r>
      <w:r w:rsidRPr="00C73DC8">
        <w:rPr>
          <w:rFonts w:ascii="Times New Roman" w:hAnsi="Times New Roman"/>
          <w:sz w:val="24"/>
          <w:szCs w:val="24"/>
        </w:rPr>
        <w:t xml:space="preserve"> channels through which a customer can be communicated </w:t>
      </w:r>
      <w:r w:rsidR="00633EDA">
        <w:rPr>
          <w:rFonts w:ascii="Times New Roman" w:hAnsi="Times New Roman"/>
          <w:sz w:val="24"/>
          <w:szCs w:val="24"/>
        </w:rPr>
        <w:t xml:space="preserve">to </w:t>
      </w:r>
      <w:r w:rsidRPr="00C73DC8">
        <w:rPr>
          <w:rFonts w:ascii="Times New Roman" w:hAnsi="Times New Roman"/>
          <w:sz w:val="24"/>
          <w:szCs w:val="24"/>
        </w:rPr>
        <w:t xml:space="preserve">for any required information before and during the tour. </w:t>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r>
      <w:r w:rsidRPr="00C73DC8">
        <w:rPr>
          <w:rFonts w:ascii="Times New Roman" w:hAnsi="Times New Roman"/>
          <w:sz w:val="24"/>
          <w:szCs w:val="24"/>
        </w:rPr>
        <w:tab/>
        <w:t>(3marks)</w:t>
      </w:r>
      <w:r w:rsidRPr="00C73DC8">
        <w:rPr>
          <w:rFonts w:ascii="Times New Roman" w:hAnsi="Times New Roman"/>
          <w:sz w:val="24"/>
          <w:szCs w:val="24"/>
        </w:rPr>
        <w:tab/>
      </w:r>
    </w:p>
    <w:p w14:paraId="55DC9B55" w14:textId="77777777" w:rsidR="008677D9" w:rsidRDefault="008677D9">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150F76A" w14:textId="7E3BC409" w:rsidR="00AE089A" w:rsidRPr="008677D9" w:rsidRDefault="00CC4370" w:rsidP="00C73DC8">
      <w:pPr>
        <w:spacing w:after="0"/>
        <w:jc w:val="center"/>
        <w:rPr>
          <w:rFonts w:ascii="Times New Roman" w:hAnsi="Times New Roman" w:cs="Times New Roman"/>
          <w:b/>
          <w:sz w:val="24"/>
          <w:szCs w:val="24"/>
        </w:rPr>
      </w:pPr>
      <w:r w:rsidRPr="008677D9">
        <w:rPr>
          <w:rFonts w:ascii="Times New Roman" w:hAnsi="Times New Roman" w:cs="Times New Roman"/>
          <w:b/>
          <w:sz w:val="24"/>
          <w:szCs w:val="24"/>
        </w:rPr>
        <w:lastRenderedPageBreak/>
        <w:t>SECTION B (60MARKS)</w:t>
      </w:r>
    </w:p>
    <w:p w14:paraId="0B3FF4B5" w14:textId="2F9B7BA7" w:rsidR="008677D9" w:rsidRDefault="008677D9" w:rsidP="00C73DC8">
      <w:pPr>
        <w:spacing w:after="0"/>
        <w:jc w:val="center"/>
        <w:rPr>
          <w:rFonts w:ascii="Times New Roman" w:hAnsi="Times New Roman" w:cs="Times New Roman"/>
          <w:b/>
          <w:sz w:val="24"/>
          <w:szCs w:val="24"/>
        </w:rPr>
      </w:pPr>
      <w:r w:rsidRPr="008677D9">
        <w:rPr>
          <w:rFonts w:ascii="Times New Roman" w:hAnsi="Times New Roman" w:cs="Times New Roman"/>
          <w:b/>
          <w:sz w:val="24"/>
          <w:szCs w:val="24"/>
        </w:rPr>
        <w:t>Answer any three questions in this section</w:t>
      </w:r>
    </w:p>
    <w:p w14:paraId="7AE37C79" w14:textId="77777777" w:rsidR="008677D9" w:rsidRPr="008677D9" w:rsidRDefault="008677D9" w:rsidP="00C73DC8">
      <w:pPr>
        <w:spacing w:after="0"/>
        <w:jc w:val="center"/>
        <w:rPr>
          <w:rFonts w:ascii="Times New Roman" w:hAnsi="Times New Roman" w:cs="Times New Roman"/>
          <w:b/>
          <w:sz w:val="24"/>
          <w:szCs w:val="24"/>
        </w:rPr>
      </w:pPr>
    </w:p>
    <w:p w14:paraId="4A308595" w14:textId="03C386E3" w:rsidR="00AE089A" w:rsidRPr="00C73DC8" w:rsidRDefault="00CC4370" w:rsidP="00C73DC8">
      <w:pPr>
        <w:pStyle w:val="ListParagraph"/>
        <w:numPr>
          <w:ilvl w:val="0"/>
          <w:numId w:val="6"/>
        </w:numPr>
        <w:spacing w:after="0"/>
        <w:rPr>
          <w:rFonts w:ascii="Times New Roman" w:hAnsi="Times New Roman"/>
          <w:sz w:val="24"/>
          <w:szCs w:val="24"/>
        </w:rPr>
      </w:pPr>
      <w:r w:rsidRPr="00C73DC8">
        <w:rPr>
          <w:rFonts w:ascii="Times New Roman" w:hAnsi="Times New Roman"/>
          <w:sz w:val="24"/>
          <w:szCs w:val="24"/>
        </w:rPr>
        <w:t>In this age of technology there are many ways for </w:t>
      </w:r>
      <w:hyperlink r:id="rId9" w:tooltip="Travel Agent who receives the commission for the bookings given to the hotel. A travel agency can also be a private retailer or public service that provides travel and tourism-related services to the public on behalf of suppliers such as activities, airlines, " w:history="1">
        <w:r w:rsidRPr="00C73DC8">
          <w:rPr>
            <w:rStyle w:val="Hyperlink"/>
            <w:rFonts w:ascii="Times New Roman" w:hAnsi="Times New Roman"/>
            <w:color w:val="auto"/>
            <w:sz w:val="24"/>
            <w:szCs w:val="24"/>
            <w:u w:val="none"/>
          </w:rPr>
          <w:t>travel agents</w:t>
        </w:r>
      </w:hyperlink>
      <w:r w:rsidRPr="00C73DC8">
        <w:rPr>
          <w:rFonts w:ascii="Times New Roman" w:hAnsi="Times New Roman"/>
          <w:sz w:val="24"/>
          <w:szCs w:val="24"/>
        </w:rPr>
        <w:t> to make </w:t>
      </w:r>
      <w:hyperlink r:id="rId10" w:tooltip="A Hotel or Inn may be defined as an establishment whose primary business is providing lodging facilities for the general public, and which furnishes services like Reception, Food and Beverage, Housekeeping, Concierge, Laundry etc. Read more about Hotel Industr" w:history="1">
        <w:r w:rsidRPr="00C73DC8">
          <w:rPr>
            <w:rStyle w:val="Hyperlink"/>
            <w:rFonts w:ascii="Times New Roman" w:hAnsi="Times New Roman"/>
            <w:color w:val="auto"/>
            <w:sz w:val="24"/>
            <w:szCs w:val="24"/>
            <w:u w:val="none"/>
          </w:rPr>
          <w:t>hotel</w:t>
        </w:r>
      </w:hyperlink>
      <w:r w:rsidRPr="00C73DC8">
        <w:rPr>
          <w:rFonts w:ascii="Times New Roman" w:hAnsi="Times New Roman"/>
          <w:sz w:val="24"/>
          <w:szCs w:val="24"/>
        </w:rPr>
        <w:t> </w:t>
      </w:r>
      <w:r w:rsidRPr="00C73DC8">
        <w:rPr>
          <w:rStyle w:val="mytool"/>
          <w:rFonts w:ascii="Times New Roman" w:hAnsi="Times New Roman"/>
          <w:sz w:val="24"/>
          <w:szCs w:val="24"/>
        </w:rPr>
        <w:t>reservations. When</w:t>
      </w:r>
      <w:r w:rsidRPr="00C73DC8">
        <w:rPr>
          <w:rFonts w:ascii="Times New Roman" w:hAnsi="Times New Roman"/>
          <w:sz w:val="24"/>
          <w:szCs w:val="24"/>
        </w:rPr>
        <w:t xml:space="preserve"> the </w:t>
      </w:r>
      <w:hyperlink r:id="rId11" w:tooltip="An employee, either in the front office or in a separate department, who is responsible for all aspects of reservations processing." w:history="1">
        <w:r w:rsidRPr="00C73DC8">
          <w:rPr>
            <w:rStyle w:val="Hyperlink"/>
            <w:rFonts w:ascii="Times New Roman" w:hAnsi="Times New Roman"/>
            <w:color w:val="auto"/>
            <w:sz w:val="24"/>
            <w:szCs w:val="24"/>
            <w:u w:val="none"/>
          </w:rPr>
          <w:t>reservation agents</w:t>
        </w:r>
      </w:hyperlink>
      <w:r w:rsidRPr="00C73DC8">
        <w:rPr>
          <w:rFonts w:ascii="Times New Roman" w:hAnsi="Times New Roman"/>
          <w:sz w:val="24"/>
          <w:szCs w:val="24"/>
        </w:rPr>
        <w:t> process</w:t>
      </w:r>
      <w:r w:rsidR="00633EDA">
        <w:rPr>
          <w:rFonts w:ascii="Times New Roman" w:hAnsi="Times New Roman"/>
          <w:sz w:val="24"/>
          <w:szCs w:val="24"/>
        </w:rPr>
        <w:t xml:space="preserve"> </w:t>
      </w:r>
      <w:r w:rsidRPr="00C73DC8">
        <w:rPr>
          <w:rFonts w:ascii="Times New Roman" w:hAnsi="Times New Roman"/>
          <w:sz w:val="24"/>
          <w:szCs w:val="24"/>
        </w:rPr>
        <w:t>reservations, they have to be very clear with the requests and the information passed to the </w:t>
      </w:r>
      <w:hyperlink r:id="rId12" w:tooltip="Definition of Guest in Hospitality Industry: A guest is the most important person in any business. A guest is not dependent on us. We are dependent on him/her. A guest is not an interruption of our work. He/she is the purpose of it. A person who used the servi" w:history="1">
        <w:r w:rsidRPr="00C73DC8">
          <w:rPr>
            <w:rStyle w:val="Hyperlink"/>
            <w:rFonts w:ascii="Times New Roman" w:hAnsi="Times New Roman"/>
            <w:color w:val="auto"/>
            <w:sz w:val="24"/>
            <w:szCs w:val="24"/>
            <w:u w:val="none"/>
          </w:rPr>
          <w:t>guest</w:t>
        </w:r>
      </w:hyperlink>
      <w:r w:rsidRPr="00C73DC8">
        <w:rPr>
          <w:rFonts w:ascii="Times New Roman" w:hAnsi="Times New Roman"/>
          <w:sz w:val="24"/>
          <w:szCs w:val="24"/>
        </w:rPr>
        <w:t xml:space="preserve"> by the travel agent. </w:t>
      </w:r>
    </w:p>
    <w:p w14:paraId="42818A82" w14:textId="059423B8" w:rsidR="00AE089A" w:rsidRPr="00C73DC8" w:rsidRDefault="00CC4370" w:rsidP="00C73DC8">
      <w:pPr>
        <w:pStyle w:val="ListParagraph"/>
        <w:numPr>
          <w:ilvl w:val="0"/>
          <w:numId w:val="2"/>
        </w:numPr>
        <w:spacing w:after="0"/>
        <w:rPr>
          <w:rFonts w:ascii="Times New Roman" w:hAnsi="Times New Roman"/>
          <w:sz w:val="24"/>
          <w:szCs w:val="24"/>
        </w:rPr>
      </w:pPr>
      <w:r w:rsidRPr="00C73DC8">
        <w:rPr>
          <w:rFonts w:ascii="Times New Roman" w:hAnsi="Times New Roman"/>
          <w:sz w:val="24"/>
          <w:szCs w:val="24"/>
        </w:rPr>
        <w:t>Describe the steps followed when proce</w:t>
      </w:r>
      <w:r w:rsidR="008677D9">
        <w:rPr>
          <w:rFonts w:ascii="Times New Roman" w:hAnsi="Times New Roman"/>
          <w:sz w:val="24"/>
          <w:szCs w:val="24"/>
        </w:rPr>
        <w:t xml:space="preserve">ssing travel agent reservation. </w:t>
      </w:r>
      <w:r w:rsidRPr="00C73DC8">
        <w:rPr>
          <w:rFonts w:ascii="Times New Roman" w:hAnsi="Times New Roman"/>
          <w:sz w:val="24"/>
          <w:szCs w:val="24"/>
        </w:rPr>
        <w:t>(8 marks)</w:t>
      </w:r>
    </w:p>
    <w:p w14:paraId="7EAB6DD9" w14:textId="5084161B" w:rsidR="00C73DC8" w:rsidRDefault="00CC4370" w:rsidP="00C73DC8">
      <w:pPr>
        <w:pStyle w:val="Heading2"/>
        <w:numPr>
          <w:ilvl w:val="0"/>
          <w:numId w:val="2"/>
        </w:numPr>
        <w:spacing w:before="0"/>
        <w:rPr>
          <w:rFonts w:ascii="Times New Roman" w:hAnsi="Times New Roman" w:cs="Times New Roman"/>
          <w:color w:val="auto"/>
          <w:sz w:val="24"/>
          <w:szCs w:val="24"/>
        </w:rPr>
      </w:pPr>
      <w:r w:rsidRPr="00C73DC8">
        <w:rPr>
          <w:rFonts w:ascii="Times New Roman" w:hAnsi="Times New Roman" w:cs="Times New Roman"/>
          <w:color w:val="auto"/>
          <w:sz w:val="24"/>
          <w:szCs w:val="24"/>
        </w:rPr>
        <w:t>Going through a checklist will help to avoid the silly mistakes that can easily happen when processing bookings. Discuss important points to note when making a hotel travel agent reserva</w:t>
      </w:r>
      <w:r w:rsidR="008677D9">
        <w:rPr>
          <w:rFonts w:ascii="Times New Roman" w:hAnsi="Times New Roman" w:cs="Times New Roman"/>
          <w:color w:val="auto"/>
          <w:sz w:val="24"/>
          <w:szCs w:val="24"/>
        </w:rPr>
        <w:t>tion to minimize confusion.</w:t>
      </w:r>
      <w:r w:rsidR="008677D9">
        <w:rPr>
          <w:rFonts w:ascii="Times New Roman" w:hAnsi="Times New Roman" w:cs="Times New Roman"/>
          <w:color w:val="auto"/>
          <w:sz w:val="24"/>
          <w:szCs w:val="24"/>
        </w:rPr>
        <w:tab/>
      </w:r>
      <w:r w:rsidR="008677D9">
        <w:rPr>
          <w:rFonts w:ascii="Times New Roman" w:hAnsi="Times New Roman" w:cs="Times New Roman"/>
          <w:color w:val="auto"/>
          <w:sz w:val="24"/>
          <w:szCs w:val="24"/>
        </w:rPr>
        <w:tab/>
      </w:r>
      <w:r w:rsidR="00C73DC8" w:rsidRPr="00C73DC8">
        <w:rPr>
          <w:rFonts w:ascii="Times New Roman" w:hAnsi="Times New Roman" w:cs="Times New Roman"/>
          <w:color w:val="auto"/>
          <w:sz w:val="24"/>
          <w:szCs w:val="24"/>
        </w:rPr>
        <w:t xml:space="preserve"> </w:t>
      </w:r>
      <w:r w:rsidRPr="00C73DC8">
        <w:rPr>
          <w:rFonts w:ascii="Times New Roman" w:hAnsi="Times New Roman" w:cs="Times New Roman"/>
          <w:color w:val="auto"/>
          <w:sz w:val="24"/>
          <w:szCs w:val="24"/>
        </w:rPr>
        <w:t>(12marks)</w:t>
      </w:r>
    </w:p>
    <w:p w14:paraId="11A208C2" w14:textId="77777777" w:rsidR="00C73DC8" w:rsidRPr="00C73DC8" w:rsidRDefault="00C73DC8" w:rsidP="00C73DC8"/>
    <w:p w14:paraId="1036B5C0" w14:textId="77777777" w:rsidR="00AE089A" w:rsidRPr="00C73DC8" w:rsidRDefault="00CC4370" w:rsidP="00C73DC8">
      <w:pPr>
        <w:pStyle w:val="Heading2"/>
        <w:numPr>
          <w:ilvl w:val="0"/>
          <w:numId w:val="6"/>
        </w:numPr>
        <w:spacing w:before="0"/>
        <w:rPr>
          <w:rFonts w:ascii="Times New Roman" w:hAnsi="Times New Roman" w:cs="Times New Roman"/>
          <w:color w:val="auto"/>
          <w:sz w:val="24"/>
          <w:szCs w:val="24"/>
        </w:rPr>
      </w:pPr>
      <w:r w:rsidRPr="00C73DC8">
        <w:rPr>
          <w:rFonts w:ascii="Times New Roman" w:hAnsi="Times New Roman" w:cs="Times New Roman"/>
          <w:color w:val="auto"/>
          <w:sz w:val="24"/>
          <w:szCs w:val="24"/>
        </w:rPr>
        <w:t xml:space="preserve">A Contingency is something unexpected that might </w:t>
      </w:r>
      <w:hyperlink r:id="rId13" w:tooltip="possibly" w:history="1">
        <w:r w:rsidRPr="00C73DC8">
          <w:rPr>
            <w:rStyle w:val="Hyperlink"/>
            <w:rFonts w:ascii="Times New Roman" w:eastAsia="Calibri" w:hAnsi="Times New Roman" w:cs="Times New Roman"/>
            <w:color w:val="auto"/>
            <w:sz w:val="24"/>
            <w:szCs w:val="24"/>
            <w:u w:val="none"/>
          </w:rPr>
          <w:t>possibly</w:t>
        </w:r>
      </w:hyperlink>
      <w:r w:rsidRPr="00C73DC8">
        <w:rPr>
          <w:rFonts w:ascii="Times New Roman" w:hAnsi="Times New Roman" w:cs="Times New Roman"/>
          <w:color w:val="auto"/>
          <w:sz w:val="24"/>
          <w:szCs w:val="24"/>
        </w:rPr>
        <w:t xml:space="preserve"> </w:t>
      </w:r>
      <w:hyperlink r:id="rId14" w:tooltip="happen" w:history="1">
        <w:r w:rsidRPr="00C73DC8">
          <w:rPr>
            <w:rStyle w:val="Hyperlink"/>
            <w:rFonts w:ascii="Times New Roman" w:eastAsia="Calibri" w:hAnsi="Times New Roman" w:cs="Times New Roman"/>
            <w:color w:val="auto"/>
            <w:sz w:val="24"/>
            <w:szCs w:val="24"/>
            <w:u w:val="none"/>
          </w:rPr>
          <w:t>happen</w:t>
        </w:r>
      </w:hyperlink>
      <w:r w:rsidRPr="00C73DC8">
        <w:rPr>
          <w:rFonts w:ascii="Times New Roman" w:hAnsi="Times New Roman" w:cs="Times New Roman"/>
          <w:color w:val="auto"/>
          <w:sz w:val="24"/>
          <w:szCs w:val="24"/>
        </w:rPr>
        <w:t xml:space="preserve"> in the </w:t>
      </w:r>
      <w:hyperlink r:id="rId15" w:tooltip="future" w:history="1">
        <w:r w:rsidRPr="00C73DC8">
          <w:rPr>
            <w:rStyle w:val="Hyperlink"/>
            <w:rFonts w:ascii="Times New Roman" w:eastAsia="Calibri" w:hAnsi="Times New Roman" w:cs="Times New Roman"/>
            <w:color w:val="auto"/>
            <w:sz w:val="24"/>
            <w:szCs w:val="24"/>
            <w:u w:val="none"/>
          </w:rPr>
          <w:t>future</w:t>
        </w:r>
      </w:hyperlink>
      <w:r w:rsidRPr="00C73DC8">
        <w:rPr>
          <w:rFonts w:ascii="Times New Roman" w:hAnsi="Times New Roman" w:cs="Times New Roman"/>
          <w:color w:val="auto"/>
          <w:sz w:val="24"/>
          <w:szCs w:val="24"/>
        </w:rPr>
        <w:t xml:space="preserve">, that may cause risks or losses and may require </w:t>
      </w:r>
      <w:hyperlink r:id="rId16" w:tooltip="further" w:history="1">
        <w:r w:rsidRPr="00C73DC8">
          <w:rPr>
            <w:rStyle w:val="Hyperlink"/>
            <w:rFonts w:ascii="Times New Roman" w:eastAsia="Calibri" w:hAnsi="Times New Roman" w:cs="Times New Roman"/>
            <w:color w:val="auto"/>
            <w:sz w:val="24"/>
            <w:szCs w:val="24"/>
            <w:u w:val="none"/>
          </w:rPr>
          <w:t>necessary</w:t>
        </w:r>
      </w:hyperlink>
      <w:r w:rsidRPr="00C73DC8">
        <w:rPr>
          <w:rStyle w:val="Hyperlink"/>
          <w:rFonts w:ascii="Times New Roman" w:eastAsia="Calibri" w:hAnsi="Times New Roman" w:cs="Times New Roman"/>
          <w:color w:val="auto"/>
          <w:sz w:val="24"/>
          <w:szCs w:val="24"/>
          <w:u w:val="none"/>
        </w:rPr>
        <w:t xml:space="preserve"> urgent</w:t>
      </w:r>
      <w:r w:rsidRPr="00C73DC8">
        <w:rPr>
          <w:rFonts w:ascii="Times New Roman" w:hAnsi="Times New Roman" w:cs="Times New Roman"/>
          <w:color w:val="auto"/>
          <w:sz w:val="24"/>
          <w:szCs w:val="24"/>
        </w:rPr>
        <w:t xml:space="preserve"> </w:t>
      </w:r>
      <w:hyperlink r:id="rId17" w:tooltip="arrangements" w:history="1">
        <w:r w:rsidRPr="00C73DC8">
          <w:rPr>
            <w:rStyle w:val="Hyperlink"/>
            <w:rFonts w:ascii="Times New Roman" w:eastAsia="Calibri" w:hAnsi="Times New Roman" w:cs="Times New Roman"/>
            <w:color w:val="auto"/>
            <w:sz w:val="24"/>
            <w:szCs w:val="24"/>
            <w:u w:val="none"/>
          </w:rPr>
          <w:t>arrangements</w:t>
        </w:r>
      </w:hyperlink>
      <w:r w:rsidRPr="00C73DC8">
        <w:rPr>
          <w:rStyle w:val="Hyperlink"/>
          <w:rFonts w:ascii="Times New Roman" w:eastAsia="Calibri" w:hAnsi="Times New Roman" w:cs="Times New Roman"/>
          <w:color w:val="auto"/>
          <w:sz w:val="24"/>
          <w:szCs w:val="24"/>
          <w:u w:val="none"/>
        </w:rPr>
        <w:t>.</w:t>
      </w:r>
    </w:p>
    <w:p w14:paraId="1DE72DDD" w14:textId="3551A0DB" w:rsidR="00C73DC8" w:rsidRDefault="008677D9" w:rsidP="008677D9">
      <w:pPr>
        <w:pStyle w:val="BodyText"/>
        <w:widowControl/>
        <w:numPr>
          <w:ilvl w:val="0"/>
          <w:numId w:val="7"/>
        </w:numPr>
        <w:tabs>
          <w:tab w:val="left" w:pos="567"/>
          <w:tab w:val="right" w:pos="9639"/>
        </w:tabs>
        <w:autoSpaceDE/>
        <w:autoSpaceDN/>
        <w:spacing w:line="276" w:lineRule="auto"/>
        <w:ind w:right="1264"/>
      </w:pPr>
      <w:r>
        <w:t xml:space="preserve">Discuss the impacts of COVID– 19 on the travel industry in </w:t>
      </w:r>
      <w:r w:rsidR="00CC4370" w:rsidRPr="00C73DC8">
        <w:t>Kenya.</w:t>
      </w:r>
      <w:r w:rsidR="00CC4370" w:rsidRPr="00C73DC8">
        <w:tab/>
        <w:t>(10marks)</w:t>
      </w:r>
    </w:p>
    <w:p w14:paraId="48D74A15" w14:textId="643BBFEC" w:rsidR="00AE089A" w:rsidRPr="00C73DC8" w:rsidRDefault="00CC4370" w:rsidP="008677D9">
      <w:pPr>
        <w:pStyle w:val="BodyText"/>
        <w:widowControl/>
        <w:numPr>
          <w:ilvl w:val="0"/>
          <w:numId w:val="7"/>
        </w:numPr>
        <w:tabs>
          <w:tab w:val="left" w:pos="567"/>
          <w:tab w:val="right" w:pos="9639"/>
        </w:tabs>
        <w:autoSpaceDE/>
        <w:autoSpaceDN/>
        <w:spacing w:line="276" w:lineRule="auto"/>
        <w:ind w:right="1264"/>
      </w:pPr>
      <w:r w:rsidRPr="00C73DC8">
        <w:t>Describe the various aspects that are to be covered in the Crisis Management plan to mitigate serious unexpected situations during tours</w:t>
      </w:r>
      <w:r w:rsidRPr="00C73DC8">
        <w:tab/>
        <w:t>(10marks)</w:t>
      </w:r>
    </w:p>
    <w:p w14:paraId="0641D675" w14:textId="77777777" w:rsidR="00AE089A" w:rsidRPr="00C73DC8" w:rsidRDefault="00AE089A" w:rsidP="00C73DC8">
      <w:pPr>
        <w:pStyle w:val="BodyText"/>
        <w:widowControl/>
        <w:tabs>
          <w:tab w:val="left" w:pos="567"/>
          <w:tab w:val="right" w:pos="9639"/>
        </w:tabs>
        <w:autoSpaceDE/>
        <w:autoSpaceDN/>
        <w:spacing w:line="276" w:lineRule="auto"/>
        <w:ind w:left="357"/>
        <w:jc w:val="both"/>
      </w:pPr>
    </w:p>
    <w:p w14:paraId="26CCFD47" w14:textId="40966458" w:rsidR="003B0445" w:rsidRDefault="00CC4370" w:rsidP="00C73DC8">
      <w:pPr>
        <w:pStyle w:val="BodyText"/>
        <w:widowControl/>
        <w:numPr>
          <w:ilvl w:val="0"/>
          <w:numId w:val="6"/>
        </w:numPr>
        <w:tabs>
          <w:tab w:val="left" w:pos="567"/>
          <w:tab w:val="right" w:pos="9639"/>
        </w:tabs>
        <w:autoSpaceDE/>
        <w:autoSpaceDN/>
        <w:spacing w:line="276" w:lineRule="auto"/>
        <w:ind w:right="1264"/>
      </w:pPr>
      <w:r w:rsidRPr="00C73DC8">
        <w:t xml:space="preserve">Itineraries are very vital and fundamental tools that are to be prepared before a tour starts and </w:t>
      </w:r>
      <w:r w:rsidR="00633EDA">
        <w:t>they</w:t>
      </w:r>
      <w:r w:rsidRPr="00C73DC8">
        <w:t xml:space="preserve"> can </w:t>
      </w:r>
      <w:r w:rsidR="003B0445">
        <w:t>either make or break the tour.</w:t>
      </w:r>
    </w:p>
    <w:p w14:paraId="211D5E2B" w14:textId="2F966458" w:rsidR="003B0445" w:rsidRDefault="00CC4370" w:rsidP="008677D9">
      <w:pPr>
        <w:pStyle w:val="BodyText"/>
        <w:widowControl/>
        <w:numPr>
          <w:ilvl w:val="0"/>
          <w:numId w:val="8"/>
        </w:numPr>
        <w:tabs>
          <w:tab w:val="left" w:pos="567"/>
          <w:tab w:val="right" w:pos="9639"/>
        </w:tabs>
        <w:autoSpaceDE/>
        <w:autoSpaceDN/>
        <w:spacing w:line="276" w:lineRule="auto"/>
        <w:ind w:right="1264"/>
      </w:pPr>
      <w:r w:rsidRPr="00C73DC8">
        <w:t>Justify why a travel itinerary is a very important and necessary tool during a tour.</w:t>
      </w:r>
      <w:r w:rsidRPr="00C73DC8">
        <w:tab/>
        <w:t>(10 marks)</w:t>
      </w:r>
    </w:p>
    <w:p w14:paraId="7EB25522" w14:textId="5F81D496" w:rsidR="00AE089A" w:rsidRPr="00C73DC8" w:rsidRDefault="00CC4370" w:rsidP="008677D9">
      <w:pPr>
        <w:pStyle w:val="BodyText"/>
        <w:widowControl/>
        <w:numPr>
          <w:ilvl w:val="0"/>
          <w:numId w:val="8"/>
        </w:numPr>
        <w:tabs>
          <w:tab w:val="left" w:pos="567"/>
          <w:tab w:val="right" w:pos="9639"/>
        </w:tabs>
        <w:autoSpaceDE/>
        <w:autoSpaceDN/>
        <w:spacing w:line="276" w:lineRule="auto"/>
        <w:ind w:right="1264"/>
      </w:pPr>
      <w:r w:rsidRPr="00C73DC8">
        <w:t xml:space="preserve">Identify any </w:t>
      </w:r>
      <w:r w:rsidRPr="00C73DC8">
        <w:rPr>
          <w:b/>
          <w:bCs/>
        </w:rPr>
        <w:t>FIVE</w:t>
      </w:r>
      <w:r w:rsidRPr="00C73DC8">
        <w:t xml:space="preserve"> common Itinerar</w:t>
      </w:r>
      <w:r w:rsidR="008677D9">
        <w:t>y mistakes and their remedies.</w:t>
      </w:r>
      <w:r w:rsidR="008677D9" w:rsidRPr="00C73DC8">
        <w:t xml:space="preserve"> </w:t>
      </w:r>
      <w:r w:rsidRPr="00C73DC8">
        <w:t>(10 marks)</w:t>
      </w:r>
    </w:p>
    <w:p w14:paraId="3ED6C721" w14:textId="77777777" w:rsidR="008677D9" w:rsidRDefault="008677D9" w:rsidP="008677D9">
      <w:pPr>
        <w:pStyle w:val="BodyText"/>
        <w:widowControl/>
        <w:numPr>
          <w:ilvl w:val="0"/>
          <w:numId w:val="4"/>
        </w:numPr>
        <w:tabs>
          <w:tab w:val="left" w:pos="567"/>
          <w:tab w:val="right" w:pos="9639"/>
        </w:tabs>
        <w:autoSpaceDE/>
        <w:autoSpaceDN/>
        <w:spacing w:line="276" w:lineRule="auto"/>
        <w:ind w:right="1264" w:firstLine="360"/>
        <w:jc w:val="both"/>
      </w:pPr>
    </w:p>
    <w:p w14:paraId="66BEADDE" w14:textId="52694156" w:rsidR="008677D9" w:rsidRDefault="00CC4370" w:rsidP="008677D9">
      <w:pPr>
        <w:pStyle w:val="BodyText"/>
        <w:widowControl/>
        <w:numPr>
          <w:ilvl w:val="0"/>
          <w:numId w:val="9"/>
        </w:numPr>
        <w:tabs>
          <w:tab w:val="left" w:pos="567"/>
          <w:tab w:val="right" w:pos="9639"/>
        </w:tabs>
        <w:autoSpaceDE/>
        <w:autoSpaceDN/>
        <w:spacing w:line="276" w:lineRule="auto"/>
        <w:ind w:right="1264"/>
      </w:pPr>
      <w:r w:rsidRPr="00C73DC8">
        <w:t xml:space="preserve">Discuss the process of receiving and processing customer payments in travel and tourism                                           </w:t>
      </w:r>
      <w:r w:rsidR="008677D9">
        <w:t xml:space="preserve">                </w:t>
      </w:r>
      <w:r w:rsidRPr="00C73DC8">
        <w:t>(10 marks)</w:t>
      </w:r>
    </w:p>
    <w:p w14:paraId="2EC565DA" w14:textId="3C2109D8" w:rsidR="00AE089A" w:rsidRPr="008677D9" w:rsidRDefault="00CC4370" w:rsidP="008677D9">
      <w:pPr>
        <w:pStyle w:val="BodyText"/>
        <w:widowControl/>
        <w:numPr>
          <w:ilvl w:val="0"/>
          <w:numId w:val="9"/>
        </w:numPr>
        <w:tabs>
          <w:tab w:val="left" w:pos="567"/>
          <w:tab w:val="right" w:pos="9639"/>
        </w:tabs>
        <w:autoSpaceDE/>
        <w:autoSpaceDN/>
        <w:spacing w:line="276" w:lineRule="auto"/>
        <w:ind w:right="1264"/>
        <w:jc w:val="both"/>
      </w:pPr>
      <w:r w:rsidRPr="008677D9">
        <w:rPr>
          <w:spacing w:val="7"/>
        </w:rPr>
        <w:t xml:space="preserve">Explain </w:t>
      </w:r>
      <w:r w:rsidRPr="008677D9">
        <w:rPr>
          <w:b/>
          <w:bCs/>
          <w:spacing w:val="7"/>
        </w:rPr>
        <w:t>FIVE</w:t>
      </w:r>
      <w:r w:rsidRPr="008677D9">
        <w:rPr>
          <w:spacing w:val="7"/>
        </w:rPr>
        <w:t xml:space="preserve"> important types of </w:t>
      </w:r>
      <w:r w:rsidRPr="008677D9">
        <w:t>Travel accounting documents. (10 marks)</w:t>
      </w:r>
    </w:p>
    <w:sectPr w:rsidR="00AE089A" w:rsidRPr="008677D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55CC4" w14:textId="77777777" w:rsidR="00BC0696" w:rsidRDefault="00BC0696">
      <w:pPr>
        <w:spacing w:line="240" w:lineRule="auto"/>
      </w:pPr>
      <w:r>
        <w:separator/>
      </w:r>
    </w:p>
  </w:endnote>
  <w:endnote w:type="continuationSeparator" w:id="0">
    <w:p w14:paraId="56A186AC" w14:textId="77777777" w:rsidR="00BC0696" w:rsidRDefault="00BC06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175695"/>
      <w:docPartObj>
        <w:docPartGallery w:val="AutoText"/>
      </w:docPartObj>
    </w:sdtPr>
    <w:sdtEndPr/>
    <w:sdtContent>
      <w:sdt>
        <w:sdtPr>
          <w:id w:val="1728636285"/>
          <w:docPartObj>
            <w:docPartGallery w:val="AutoText"/>
          </w:docPartObj>
        </w:sdtPr>
        <w:sdtEndPr/>
        <w:sdtContent>
          <w:p w14:paraId="0050C5DB" w14:textId="77777777" w:rsidR="00AE089A" w:rsidRDefault="00CC43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09C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09C6">
              <w:rPr>
                <w:b/>
                <w:bCs/>
                <w:noProof/>
              </w:rPr>
              <w:t>3</w:t>
            </w:r>
            <w:r>
              <w:rPr>
                <w:b/>
                <w:bCs/>
                <w:sz w:val="24"/>
                <w:szCs w:val="24"/>
              </w:rPr>
              <w:fldChar w:fldCharType="end"/>
            </w:r>
          </w:p>
        </w:sdtContent>
      </w:sdt>
    </w:sdtContent>
  </w:sdt>
  <w:p w14:paraId="35C3174F" w14:textId="77777777" w:rsidR="00AE089A" w:rsidRDefault="00AE0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444C" w14:textId="77777777" w:rsidR="00BC0696" w:rsidRDefault="00BC0696">
      <w:pPr>
        <w:spacing w:after="0"/>
      </w:pPr>
      <w:r>
        <w:separator/>
      </w:r>
    </w:p>
  </w:footnote>
  <w:footnote w:type="continuationSeparator" w:id="0">
    <w:p w14:paraId="5E2EE633" w14:textId="77777777" w:rsidR="00BC0696" w:rsidRDefault="00BC06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719B" w14:textId="77777777" w:rsidR="00AE089A" w:rsidRPr="00C73DC8" w:rsidRDefault="00C73DC8" w:rsidP="00C73DC8">
    <w:pPr>
      <w:spacing w:after="0"/>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7BC"/>
    <w:multiLevelType w:val="multilevel"/>
    <w:tmpl w:val="04AB37BC"/>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C258F7"/>
    <w:multiLevelType w:val="hybridMultilevel"/>
    <w:tmpl w:val="8AEACB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AEFB48"/>
    <w:multiLevelType w:val="singleLevel"/>
    <w:tmpl w:val="3BAEFB48"/>
    <w:lvl w:ilvl="0">
      <w:start w:val="14"/>
      <w:numFmt w:val="decimal"/>
      <w:suff w:val="space"/>
      <w:lvlText w:val="%1."/>
      <w:lvlJc w:val="left"/>
    </w:lvl>
  </w:abstractNum>
  <w:abstractNum w:abstractNumId="3" w15:restartNumberingAfterBreak="0">
    <w:nsid w:val="47972040"/>
    <w:multiLevelType w:val="hybridMultilevel"/>
    <w:tmpl w:val="8AEACB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1F50B4"/>
    <w:multiLevelType w:val="multilevel"/>
    <w:tmpl w:val="4D1F50B4"/>
    <w:lvl w:ilvl="0">
      <w:start w:val="2"/>
      <w:numFmt w:val="lowerLetter"/>
      <w:lvlText w:val="%1)"/>
      <w:lvlJc w:val="left"/>
      <w:pPr>
        <w:ind w:left="720" w:hanging="360"/>
      </w:pPr>
      <w:rPr>
        <w:rFonts w:eastAsia="Times New Roman"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2C711F"/>
    <w:multiLevelType w:val="multilevel"/>
    <w:tmpl w:val="622C711F"/>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9786AA2"/>
    <w:multiLevelType w:val="multilevel"/>
    <w:tmpl w:val="69786AA2"/>
    <w:lvl w:ilvl="0">
      <w:start w:val="1"/>
      <w:numFmt w:val="low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4652D8"/>
    <w:multiLevelType w:val="hybridMultilevel"/>
    <w:tmpl w:val="BBEAB8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151B2C"/>
    <w:multiLevelType w:val="hybridMultilevel"/>
    <w:tmpl w:val="D68C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F0"/>
    <w:rsid w:val="00042B14"/>
    <w:rsid w:val="0005610D"/>
    <w:rsid w:val="00175220"/>
    <w:rsid w:val="001C102C"/>
    <w:rsid w:val="002209C6"/>
    <w:rsid w:val="00297FE5"/>
    <w:rsid w:val="002A2E9D"/>
    <w:rsid w:val="0031768A"/>
    <w:rsid w:val="003B0445"/>
    <w:rsid w:val="003B0B02"/>
    <w:rsid w:val="00633EDA"/>
    <w:rsid w:val="007A496C"/>
    <w:rsid w:val="007C359E"/>
    <w:rsid w:val="008677D9"/>
    <w:rsid w:val="00AE089A"/>
    <w:rsid w:val="00BC0696"/>
    <w:rsid w:val="00C41751"/>
    <w:rsid w:val="00C637BC"/>
    <w:rsid w:val="00C73DC8"/>
    <w:rsid w:val="00C83586"/>
    <w:rsid w:val="00CC4370"/>
    <w:rsid w:val="00D06019"/>
    <w:rsid w:val="00D27DE1"/>
    <w:rsid w:val="00DA70F0"/>
    <w:rsid w:val="00E8415E"/>
    <w:rsid w:val="00FC1226"/>
    <w:rsid w:val="00FE0E78"/>
    <w:rsid w:val="11AF6F7F"/>
    <w:rsid w:val="1FA83694"/>
    <w:rsid w:val="3DAD7C04"/>
    <w:rsid w:val="4F5166AD"/>
    <w:rsid w:val="61D2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94A353"/>
  <w15:docId w15:val="{BB081C89-3626-4E96-B8AF-D8D604DD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bidi="en-U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ind w:left="720"/>
      <w:contextualSpacing/>
    </w:pPr>
    <w:rPr>
      <w:rFonts w:ascii="Calibri" w:eastAsia="Calibri" w:hAnsi="Calibri" w:cs="Times New Roma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bidi="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en-GB"/>
    </w:rPr>
  </w:style>
  <w:style w:type="character" w:customStyle="1" w:styleId="mytool">
    <w:name w:val="mytool"/>
    <w:basedOn w:val="DefaultParagraphFont"/>
    <w:qFormat/>
  </w:style>
  <w:style w:type="character" w:customStyle="1" w:styleId="ezoic-ad">
    <w:name w:val="ezoic-ad"/>
    <w:basedOn w:val="DefaultParagraphFont"/>
    <w:qFormat/>
  </w:style>
  <w:style w:type="paragraph" w:customStyle="1" w:styleId="text-align-center">
    <w:name w:val="text-align-center"/>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tionary.cambridge.org/dictionary/english/possibl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tupmyhotel.com/homepage/hotel-management-glossary/guest.html" TargetMode="External"/><Relationship Id="rId17" Type="http://schemas.openxmlformats.org/officeDocument/2006/relationships/hyperlink" Target="https://dictionary.cambridge.org/dictionary/english/arrangement" TargetMode="External"/><Relationship Id="rId2" Type="http://schemas.openxmlformats.org/officeDocument/2006/relationships/numbering" Target="numbering.xml"/><Relationship Id="rId16" Type="http://schemas.openxmlformats.org/officeDocument/2006/relationships/hyperlink" Target="https://dictionary.cambridge.org/dictionary/english/furth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tupmyhotel.com/homepage/hotel-management-glossary/reservations-agent.html" TargetMode="External"/><Relationship Id="rId5" Type="http://schemas.openxmlformats.org/officeDocument/2006/relationships/webSettings" Target="webSettings.xml"/><Relationship Id="rId15" Type="http://schemas.openxmlformats.org/officeDocument/2006/relationships/hyperlink" Target="https://dictionary.cambridge.org/dictionary/english/future" TargetMode="External"/><Relationship Id="rId10" Type="http://schemas.openxmlformats.org/officeDocument/2006/relationships/hyperlink" Target="https://setupmyhotel.com/homepage/hotel-management-glossary/hotel.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tupmyhotel.com/homepage/hotel-management-glossary/travel-agent.html" TargetMode="External"/><Relationship Id="rId14" Type="http://schemas.openxmlformats.org/officeDocument/2006/relationships/hyperlink" Target="https://dictionary.cambridge.org/dictionary/english/hap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8A8D5DE5-88D7-4189-92D5-4868F3F1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Gariavo</dc:creator>
  <cp:lastModifiedBy>MKU ICT</cp:lastModifiedBy>
  <cp:revision>2</cp:revision>
  <dcterms:created xsi:type="dcterms:W3CDTF">2022-11-23T09:18:00Z</dcterms:created>
  <dcterms:modified xsi:type="dcterms:W3CDTF">2022-11-23T09:18:00Z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C5B6B06CBBEE465480836EA19278D2FF</vt:lpwstr>
  </property>
  <property fmtid="{D5CDD505-2E9C-101B-9397-08002B2CF9AE}" pid="4" name="GrammarlyDocumentId">
    <vt:lpwstr>f4b4a754133d45b6f08e3bedfee436e2ef504fef5d09bb4ccc17989a10515ee1</vt:lpwstr>
  </property>
</Properties>
</file>